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8B" w:rsidRPr="00D92CA7" w:rsidRDefault="00E35B8B" w:rsidP="00E35B8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</w:t>
      </w:r>
      <w:r w:rsidRPr="00DA04E5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           </w:t>
      </w:r>
      <w:r w:rsidRPr="00D92CA7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val="ru-RU" w:eastAsia="ru-RU"/>
        </w:rPr>
        <w:t>Туристическая компания «ИЛАНА ТУР»</w:t>
      </w:r>
    </w:p>
    <w:p w:rsidR="00E35B8B" w:rsidRPr="00D61748" w:rsidRDefault="00E35B8B" w:rsidP="00E35B8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1C74F1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2DF2FB6" wp14:editId="57363CB2">
            <wp:simplePos x="0" y="0"/>
            <wp:positionH relativeFrom="margin">
              <wp:posOffset>24765</wp:posOffset>
            </wp:positionH>
            <wp:positionV relativeFrom="paragraph">
              <wp:posOffset>12065</wp:posOffset>
            </wp:positionV>
            <wp:extent cx="1685925" cy="1619250"/>
            <wp:effectExtent l="0" t="0" r="9525" b="0"/>
            <wp:wrapNone/>
            <wp:docPr id="2" name="Рисунок 2" descr="C:\Users\user\Desktop\логотип И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Ила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г. Влад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ивосток, ул. Ильичева 15, офис 6</w:t>
      </w:r>
    </w:p>
    <w:p w:rsidR="00E35B8B" w:rsidRDefault="00E35B8B" w:rsidP="00E35B8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Тел</w:t>
      </w:r>
      <w:r w:rsidRPr="0038366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/</w:t>
      </w:r>
      <w:proofErr w:type="spellStart"/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WhatsApp</w:t>
      </w:r>
      <w:proofErr w:type="spellEnd"/>
      <w:r w:rsidRPr="0038366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: +7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 </w:t>
      </w:r>
      <w:r w:rsidRPr="0038366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994-0-119-119</w:t>
      </w:r>
    </w:p>
    <w:p w:rsidR="00E35B8B" w:rsidRPr="00817D16" w:rsidRDefault="00E35B8B" w:rsidP="00E35B8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+7 994-0-111-991</w:t>
      </w:r>
    </w:p>
    <w:p w:rsidR="00E35B8B" w:rsidRPr="0038366E" w:rsidRDefault="00E35B8B" w:rsidP="00E35B8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Telegram</w:t>
      </w:r>
      <w:r w:rsidRPr="0038366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:</w:t>
      </w:r>
      <w:r w:rsidRPr="0038366E">
        <w:rPr>
          <w:sz w:val="28"/>
          <w:szCs w:val="28"/>
          <w:lang w:val="ru-RU"/>
        </w:rPr>
        <w:t xml:space="preserve"> </w:t>
      </w:r>
      <w:hyperlink r:id="rId7" w:history="1"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https</w:t>
        </w:r>
        <w:r w:rsidRPr="0038366E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://</w:t>
        </w:r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</w:t>
        </w:r>
        <w:r w:rsidRPr="0038366E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.</w:t>
        </w:r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me</w:t>
        </w:r>
        <w:r w:rsidRPr="0038366E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/</w:t>
        </w:r>
        <w:proofErr w:type="spellStart"/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ilana</w:t>
        </w:r>
        <w:proofErr w:type="spellEnd"/>
        <w:r w:rsidRPr="0038366E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_</w:t>
        </w:r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tour</w:t>
        </w:r>
      </w:hyperlink>
    </w:p>
    <w:p w:rsidR="00E35B8B" w:rsidRDefault="00E35B8B" w:rsidP="00E35B8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Сайт: </w:t>
      </w:r>
      <w:hyperlink r:id="rId8" w:history="1">
        <w:r w:rsidRPr="00D769E0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https://ilanatour.ru/</w:t>
        </w:r>
      </w:hyperlink>
    </w:p>
    <w:p w:rsidR="00E35B8B" w:rsidRDefault="00E35B8B" w:rsidP="00E35B8B">
      <w:pPr>
        <w:widowControl/>
        <w:jc w:val="right"/>
        <w:rPr>
          <w:rStyle w:val="a3"/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E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-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mail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: </w:t>
      </w:r>
      <w:hyperlink r:id="rId9" w:history="1"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top</w:t>
        </w:r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@</w:t>
        </w:r>
        <w:proofErr w:type="spellStart"/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ilanatour</w:t>
        </w:r>
        <w:proofErr w:type="spellEnd"/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.</w:t>
        </w:r>
        <w:proofErr w:type="spellStart"/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ru</w:t>
        </w:r>
        <w:proofErr w:type="spellEnd"/>
      </w:hyperlink>
    </w:p>
    <w:p w:rsidR="00FF5014" w:rsidRPr="00FF5014" w:rsidRDefault="00FF5014" w:rsidP="00E35B8B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>
        <w:rPr>
          <w:rStyle w:val="a3"/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Реестровый номер туроператора 025266</w:t>
      </w:r>
    </w:p>
    <w:p w:rsidR="00E35B8B" w:rsidRDefault="00E35B8B" w:rsidP="00E35B8B">
      <w:pPr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val="ru-RU" w:eastAsia="ru-RU"/>
        </w:rPr>
        <w:t>15 лет на рынке туриндустрии</w:t>
      </w:r>
    </w:p>
    <w:p w:rsidR="00E35B8B" w:rsidRDefault="00E35B8B" w:rsidP="00E35B8B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</w:p>
    <w:p w:rsidR="00E666F3" w:rsidRPr="00E531E2" w:rsidRDefault="00E35B8B" w:rsidP="00E666F3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2C60C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Влад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ивосток – Краскино –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Хуньчунь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val="ru-RU" w:eastAsia="ru-RU"/>
        </w:rPr>
        <w:t>ЯНЬЦЗИ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Хуньчунь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– Краскино – Владивосток</w:t>
      </w:r>
    </w:p>
    <w:p w:rsidR="00425A08" w:rsidRPr="00E531E2" w:rsidRDefault="00425A08" w:rsidP="00E666F3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E35B8B" w:rsidRDefault="00E35B8B" w:rsidP="00E35B8B">
      <w:pP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proofErr w:type="spellStart"/>
      <w:r w:rsidRPr="00E35B8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Яньцзи</w:t>
      </w:r>
      <w:proofErr w:type="spellEnd"/>
      <w:r w:rsidRPr="00E35B8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- маленькая "Корея" в Китае. </w:t>
      </w:r>
      <w:proofErr w:type="spellStart"/>
      <w:r w:rsidRPr="00E35B8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Яньцзи</w:t>
      </w:r>
      <w:proofErr w:type="spellEnd"/>
      <w:r w:rsidRPr="00E35B8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является столицей </w:t>
      </w:r>
      <w:proofErr w:type="spellStart"/>
      <w:r w:rsidRPr="00E35B8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Яньбянь</w:t>
      </w:r>
      <w:proofErr w:type="spellEnd"/>
      <w:r w:rsidRPr="00E35B8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-Корейского автономного округа и вместе с Владивостоком и </w:t>
      </w:r>
      <w:proofErr w:type="spellStart"/>
      <w:r w:rsidRPr="00E35B8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Сидженом</w:t>
      </w:r>
      <w:proofErr w:type="spellEnd"/>
      <w:r w:rsidRPr="00E35B8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(Северная Азия) образует "Большой золотой треугольник Северо-Восточной Азии". Своё название город </w:t>
      </w:r>
      <w:proofErr w:type="spellStart"/>
      <w:r w:rsidRPr="00E35B8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Яньцзи</w:t>
      </w:r>
      <w:proofErr w:type="spellEnd"/>
      <w:r w:rsidRPr="00E35B8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получил от последнего китайского императора. В переводе "</w:t>
      </w:r>
      <w:proofErr w:type="spellStart"/>
      <w:r w:rsidRPr="00E35B8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Яньцзи</w:t>
      </w:r>
      <w:proofErr w:type="spellEnd"/>
      <w:r w:rsidRPr="00E35B8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" означает "счастливое будущее". Многочисленные магазины, бары, рестораны, сауны и ночные клубы. Посетив этот город, Вы одновременно побываете и в Китае, и в Корее, удивительная смесь двух азиатских культур.</w:t>
      </w:r>
    </w:p>
    <w:p w:rsidR="0086771A" w:rsidRDefault="0086771A" w:rsidP="0086771A">
      <w:pP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/>
        </w:rPr>
      </w:pPr>
    </w:p>
    <w:p w:rsidR="0086771A" w:rsidRPr="00E35B8B" w:rsidRDefault="0086771A" w:rsidP="0086771A">
      <w:pP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/>
        </w:rPr>
        <w:t>3 дня/2</w:t>
      </w:r>
      <w:r w:rsidRPr="002A56D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/>
        </w:rPr>
        <w:t xml:space="preserve"> ночи: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03.01 – 05</w:t>
      </w:r>
      <w:r w:rsidRPr="002A56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01.2024, 04</w:t>
      </w:r>
      <w:r w:rsidRPr="002A56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.01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06.01.2024, 06.01 – 08</w:t>
      </w:r>
      <w:r w:rsidRPr="002A56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.01.2024</w:t>
      </w:r>
    </w:p>
    <w:p w:rsidR="00E35B8B" w:rsidRPr="00E35B8B" w:rsidRDefault="00E35B8B" w:rsidP="00E35B8B">
      <w:pP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2A56D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/>
        </w:rPr>
        <w:t>4 дня/3 ночи: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</w:t>
      </w:r>
      <w:r w:rsidRPr="002A56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03.01 – 06.</w:t>
      </w:r>
      <w:r w:rsidR="002A56D1" w:rsidRPr="002A56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01.2024, 05.01 – 08.01.2024, 06.01 – 09.01.2024</w:t>
      </w:r>
    </w:p>
    <w:p w:rsidR="00E35B8B" w:rsidRPr="00E24AE4" w:rsidRDefault="00E35B8B" w:rsidP="00E35B8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4AE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5 дней/4 ночи: </w:t>
      </w:r>
      <w:r w:rsidRPr="00E24AE4">
        <w:rPr>
          <w:rFonts w:ascii="Times New Roman" w:hAnsi="Times New Roman" w:cs="Times New Roman"/>
          <w:sz w:val="28"/>
          <w:szCs w:val="28"/>
          <w:lang w:val="ru-RU"/>
        </w:rPr>
        <w:t>30.12.2023 – 03.01.2024, 04.01 – 08.01.2024, 05.01- 09.01.2024</w:t>
      </w:r>
    </w:p>
    <w:p w:rsidR="00E35B8B" w:rsidRPr="00E24AE4" w:rsidRDefault="00E35B8B" w:rsidP="00E35B8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4AE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 дней/5 ночей: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E24AE4">
        <w:rPr>
          <w:rFonts w:ascii="Times New Roman" w:hAnsi="Times New Roman" w:cs="Times New Roman"/>
          <w:sz w:val="28"/>
          <w:szCs w:val="28"/>
          <w:lang w:val="ru-RU"/>
        </w:rPr>
        <w:t xml:space="preserve">29.12.2023 - 03.01.2024, 30.12.2023 – 04.01.2024, 03.01 – 08.01.2024, </w:t>
      </w:r>
    </w:p>
    <w:p w:rsidR="00E35B8B" w:rsidRPr="00E24AE4" w:rsidRDefault="00E35B8B" w:rsidP="00E35B8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E24AE4">
        <w:rPr>
          <w:rFonts w:ascii="Times New Roman" w:hAnsi="Times New Roman" w:cs="Times New Roman"/>
          <w:sz w:val="28"/>
          <w:szCs w:val="28"/>
          <w:lang w:val="ru-RU"/>
        </w:rPr>
        <w:t>04.01 – 09.01.2024, 05.01 – 10.01.2024</w:t>
      </w:r>
    </w:p>
    <w:p w:rsidR="00E35B8B" w:rsidRDefault="00E35B8B" w:rsidP="00E35B8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4AE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7 дней/6 ночей: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E24AE4">
        <w:rPr>
          <w:rFonts w:ascii="Times New Roman" w:hAnsi="Times New Roman" w:cs="Times New Roman"/>
          <w:sz w:val="28"/>
          <w:szCs w:val="28"/>
          <w:lang w:val="ru-RU"/>
        </w:rPr>
        <w:t xml:space="preserve">28.12.2023 – 03.01.2024, 29.12.2023 – 04.01.2024, </w:t>
      </w:r>
    </w:p>
    <w:p w:rsidR="00E35B8B" w:rsidRPr="00E24AE4" w:rsidRDefault="00E35B8B" w:rsidP="00E35B8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E24AE4">
        <w:rPr>
          <w:rFonts w:ascii="Times New Roman" w:hAnsi="Times New Roman" w:cs="Times New Roman"/>
          <w:sz w:val="28"/>
          <w:szCs w:val="28"/>
          <w:lang w:val="ru-RU"/>
        </w:rPr>
        <w:t>30.12.2023 – 05.01.2024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24AE4">
        <w:rPr>
          <w:rFonts w:ascii="Times New Roman" w:hAnsi="Times New Roman" w:cs="Times New Roman"/>
          <w:sz w:val="28"/>
          <w:szCs w:val="28"/>
          <w:lang w:val="ru-RU"/>
        </w:rPr>
        <w:t>03.01 – 09.01.2024, 04.01 – 10.01.2024</w:t>
      </w:r>
    </w:p>
    <w:p w:rsidR="00E35B8B" w:rsidRDefault="00E35B8B" w:rsidP="00E35B8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4AE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8 дней/7 ночей: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E24AE4">
        <w:rPr>
          <w:rFonts w:ascii="Times New Roman" w:hAnsi="Times New Roman" w:cs="Times New Roman"/>
          <w:sz w:val="28"/>
          <w:szCs w:val="28"/>
          <w:lang w:val="ru-RU"/>
        </w:rPr>
        <w:t xml:space="preserve">27.12.2023 – 03.01.2024, 28.12.2023 – 04.01.2024, </w:t>
      </w:r>
    </w:p>
    <w:p w:rsidR="00E35B8B" w:rsidRPr="00E24AE4" w:rsidRDefault="00E35B8B" w:rsidP="00E35B8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E24AE4">
        <w:rPr>
          <w:rFonts w:ascii="Times New Roman" w:hAnsi="Times New Roman" w:cs="Times New Roman"/>
          <w:sz w:val="28"/>
          <w:szCs w:val="28"/>
          <w:lang w:val="ru-RU"/>
        </w:rPr>
        <w:t>29.12.2023 – 05.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01.2024, </w:t>
      </w:r>
      <w:r w:rsidRPr="00E24AE4">
        <w:rPr>
          <w:rFonts w:ascii="Times New Roman" w:hAnsi="Times New Roman" w:cs="Times New Roman"/>
          <w:sz w:val="28"/>
          <w:szCs w:val="28"/>
          <w:lang w:val="ru-RU"/>
        </w:rPr>
        <w:t>30.12.2023 – 06.01.2024, 03.01 – 10.</w:t>
      </w:r>
      <w:r>
        <w:rPr>
          <w:rFonts w:ascii="Times New Roman" w:hAnsi="Times New Roman" w:cs="Times New Roman"/>
          <w:sz w:val="28"/>
          <w:szCs w:val="28"/>
          <w:lang w:val="ru-RU"/>
        </w:rPr>
        <w:t>01.2024</w:t>
      </w:r>
    </w:p>
    <w:p w:rsidR="002A56D1" w:rsidRDefault="002A56D1" w:rsidP="002A56D1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</w:p>
    <w:p w:rsidR="00E35B8B" w:rsidRPr="009235DF" w:rsidRDefault="002A56D1" w:rsidP="002A56D1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5 дней/4</w:t>
      </w:r>
      <w:r w:rsidR="00E35B8B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 ночи</w:t>
      </w:r>
      <w:r w:rsidR="00E35B8B" w:rsidRPr="009235DF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, </w:t>
      </w:r>
      <w:proofErr w:type="spellStart"/>
      <w:r w:rsidR="00E35B8B" w:rsidRPr="009235DF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авто+жд</w:t>
      </w:r>
      <w:proofErr w:type="spellEnd"/>
    </w:p>
    <w:p w:rsidR="00E35B8B" w:rsidRPr="00256582" w:rsidRDefault="00E35B8B" w:rsidP="00E35B8B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6582">
        <w:rPr>
          <w:rFonts w:ascii="Times New Roman" w:eastAsia="Times New Roman" w:hAnsi="Times New Roman" w:cs="Times New Roman"/>
          <w:b/>
          <w:kern w:val="0"/>
          <w:sz w:val="24"/>
          <w:lang w:val="ru-RU" w:eastAsia="ru-RU"/>
        </w:rPr>
        <w:t>Программа тура</w:t>
      </w:r>
      <w:r w:rsidRPr="00256582">
        <w:rPr>
          <w:rFonts w:ascii="Times New Roman" w:eastAsia="Times New Roman" w:hAnsi="Times New Roman" w:cs="Times New Roman"/>
          <w:kern w:val="0"/>
          <w:sz w:val="32"/>
          <w:szCs w:val="32"/>
          <w:lang w:val="ru-RU" w:eastAsia="ru-RU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3"/>
        <w:gridCol w:w="8125"/>
      </w:tblGrid>
      <w:tr w:rsidR="00E35B8B" w:rsidRPr="00256582" w:rsidTr="00AF4D24">
        <w:trPr>
          <w:trHeight w:val="2376"/>
        </w:trPr>
        <w:tc>
          <w:tcPr>
            <w:tcW w:w="2223" w:type="dxa"/>
          </w:tcPr>
          <w:p w:rsidR="00E35B8B" w:rsidRDefault="00E35B8B" w:rsidP="00AF4D24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/>
              </w:rPr>
            </w:pPr>
            <w:r w:rsidRPr="00256582">
              <w:rPr>
                <w:rFonts w:ascii="Times New Roman" w:eastAsia="Times New Roman" w:hAnsi="Times New Roman" w:cs="Times New Roman"/>
                <w:b/>
                <w:kern w:val="0"/>
                <w:sz w:val="24"/>
                <w:highlight w:val="yellow"/>
                <w:lang w:val="ru-RU" w:eastAsia="ru-RU"/>
              </w:rPr>
              <w:t>1 день</w:t>
            </w:r>
          </w:p>
          <w:p w:rsidR="002A56D1" w:rsidRPr="00256582" w:rsidRDefault="002A56D1" w:rsidP="00AF4D24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/>
              </w:rPr>
              <w:t>30.12.2023</w:t>
            </w:r>
          </w:p>
          <w:p w:rsidR="00E35B8B" w:rsidRPr="00256582" w:rsidRDefault="00E35B8B" w:rsidP="00AF4D24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/>
              </w:rPr>
            </w:pPr>
          </w:p>
          <w:p w:rsidR="00E35B8B" w:rsidRPr="00256582" w:rsidRDefault="00E35B8B" w:rsidP="00AF4D24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8125" w:type="dxa"/>
          </w:tcPr>
          <w:p w:rsidR="00E35B8B" w:rsidRDefault="00E35B8B" w:rsidP="00AF4D24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Отправление туристов автобусом из г. Владивостока </w:t>
            </w:r>
          </w:p>
          <w:p w:rsidR="00E35B8B" w:rsidRDefault="00E35B8B" w:rsidP="00AF4D24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(ост.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Баляева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/Автовокзал, время выезда уточняется в фирме накануне) по маршруту Владивосток – Краскино –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Хуньчунь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Остановка в п. Барабаш – </w:t>
            </w:r>
          </w:p>
          <w:p w:rsidR="00E35B8B" w:rsidRPr="00256582" w:rsidRDefault="00E35B8B" w:rsidP="00AF4D24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20 мин.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/п Краскино прохождение таможенного и погр</w:t>
            </w:r>
            <w:r w:rsidR="002A56D1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аничного контроля РФ и КНР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. Прибытие в г.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Хуньчунь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. Встреча с представителем принимающей компании. Трансфер</w:t>
            </w:r>
            <w:r w:rsidR="002A56D1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туристов автовокзал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.</w:t>
            </w:r>
            <w:r w:rsidR="002A56D1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Отправление туристов рейсовым автобусом по маршруту </w:t>
            </w:r>
            <w:proofErr w:type="spellStart"/>
            <w:r w:rsidR="002A56D1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Хуньчунь</w:t>
            </w:r>
            <w:proofErr w:type="spellEnd"/>
            <w:r w:rsidR="002A56D1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– </w:t>
            </w:r>
            <w:proofErr w:type="spellStart"/>
            <w:r w:rsidR="002A56D1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Яньцзи</w:t>
            </w:r>
            <w:proofErr w:type="spellEnd"/>
            <w:r w:rsidR="002A56D1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(время в пути ориентировочно 1 час 30 минут).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Прибытие туристов в г.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Яньцзи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. Встреча с представителем принимающей компании. Трансфер туристов</w:t>
            </w:r>
            <w:r w:rsidR="002A56D1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в гостиницу «</w:t>
            </w:r>
            <w:proofErr w:type="spellStart"/>
            <w:r w:rsidR="002A56D1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Байшань</w:t>
            </w:r>
            <w:proofErr w:type="spellEnd"/>
            <w:r w:rsidR="002A56D1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» 4*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. Размещение в гостинице. Свободное время. Отдых.</w:t>
            </w:r>
          </w:p>
        </w:tc>
      </w:tr>
      <w:tr w:rsidR="00E35B8B" w:rsidRPr="00B31870" w:rsidTr="00AF4D24">
        <w:trPr>
          <w:trHeight w:val="935"/>
        </w:trPr>
        <w:tc>
          <w:tcPr>
            <w:tcW w:w="2223" w:type="dxa"/>
          </w:tcPr>
          <w:p w:rsidR="00E35B8B" w:rsidRDefault="002A56D1" w:rsidP="00AF4D24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highlight w:val="yellow"/>
                <w:lang w:val="ru-RU" w:eastAsia="ru-RU"/>
              </w:rPr>
              <w:t>2  день</w:t>
            </w:r>
          </w:p>
          <w:p w:rsidR="002A56D1" w:rsidRPr="00256582" w:rsidRDefault="002A56D1" w:rsidP="00AF4D24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highlight w:val="yellow"/>
                <w:lang w:val="ru-RU" w:eastAsia="ru-RU"/>
              </w:rPr>
            </w:pPr>
            <w:r w:rsidRPr="002A56D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/>
              </w:rPr>
              <w:t>31.12.2023</w:t>
            </w:r>
          </w:p>
        </w:tc>
        <w:tc>
          <w:tcPr>
            <w:tcW w:w="8125" w:type="dxa"/>
          </w:tcPr>
          <w:p w:rsidR="00E35B8B" w:rsidRPr="00256582" w:rsidRDefault="00E35B8B" w:rsidP="00AF4D24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</w:pPr>
            <w:r w:rsidRPr="00256582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Завтрак в ресторане гостиницы (шведский стол) – преимущественно китайская национальная </w:t>
            </w:r>
            <w:r w:rsidR="002A56D1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кухня. Свободное время. Подготовка туристов к Новогоднему банкету. Новогодний банкет, по желанию (туристы оплачивают самостоятельн</w:t>
            </w:r>
            <w:r w:rsidR="00532D03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о). В 20:00 – Новогодний банкет в ресторане гостиницы «</w:t>
            </w:r>
            <w:proofErr w:type="spellStart"/>
            <w:r w:rsidR="00532D03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Байшань</w:t>
            </w:r>
            <w:proofErr w:type="spellEnd"/>
            <w:r w:rsidR="00532D03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» 4*.</w:t>
            </w:r>
          </w:p>
        </w:tc>
      </w:tr>
      <w:tr w:rsidR="002A56D1" w:rsidRPr="00B31870" w:rsidTr="00AF4D24">
        <w:trPr>
          <w:trHeight w:val="935"/>
        </w:trPr>
        <w:tc>
          <w:tcPr>
            <w:tcW w:w="2223" w:type="dxa"/>
          </w:tcPr>
          <w:p w:rsidR="002A56D1" w:rsidRDefault="002A56D1" w:rsidP="00AF4D24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highlight w:val="yellow"/>
                <w:lang w:val="ru-RU" w:eastAsia="ru-RU"/>
              </w:rPr>
              <w:lastRenderedPageBreak/>
              <w:t>3 – 4 день</w:t>
            </w:r>
          </w:p>
          <w:p w:rsidR="002A56D1" w:rsidRPr="002A56D1" w:rsidRDefault="002A56D1" w:rsidP="002A56D1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highlight w:val="yellow"/>
                <w:lang w:val="ru-RU" w:eastAsia="ru-RU"/>
              </w:rPr>
            </w:pPr>
            <w:r w:rsidRPr="002A56D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/>
              </w:rPr>
              <w:t>01.01 – 02.01.2024</w:t>
            </w:r>
          </w:p>
        </w:tc>
        <w:tc>
          <w:tcPr>
            <w:tcW w:w="8125" w:type="dxa"/>
          </w:tcPr>
          <w:p w:rsidR="002A56D1" w:rsidRPr="00256582" w:rsidRDefault="002A56D1" w:rsidP="00AF4D24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Завтрак в ресторане гостиницы (шведский стол) – преимущественно китайская национальная кухня</w:t>
            </w:r>
            <w:r w:rsidR="00E666F3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. Экскурсионная программа, по желанию (туристы оплачивают самостоятельно). Свободное время. Отдых.</w:t>
            </w:r>
          </w:p>
        </w:tc>
      </w:tr>
      <w:tr w:rsidR="00E35B8B" w:rsidRPr="00817D16" w:rsidTr="00AF4D24">
        <w:trPr>
          <w:trHeight w:val="516"/>
        </w:trPr>
        <w:tc>
          <w:tcPr>
            <w:tcW w:w="2223" w:type="dxa"/>
          </w:tcPr>
          <w:p w:rsidR="00E35B8B" w:rsidRPr="00256582" w:rsidRDefault="00E666F3" w:rsidP="00AF4D24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highlight w:val="yellow"/>
                <w:lang w:val="ru-RU" w:eastAsia="ru-RU"/>
              </w:rPr>
              <w:t>5</w:t>
            </w:r>
            <w:r w:rsidR="00E35B8B" w:rsidRPr="00256582">
              <w:rPr>
                <w:rFonts w:ascii="Times New Roman" w:eastAsia="Times New Roman" w:hAnsi="Times New Roman" w:cs="Times New Roman"/>
                <w:b/>
                <w:kern w:val="0"/>
                <w:sz w:val="24"/>
                <w:highlight w:val="yellow"/>
                <w:lang w:val="ru-RU" w:eastAsia="ru-RU"/>
              </w:rPr>
              <w:t xml:space="preserve"> день</w:t>
            </w:r>
          </w:p>
          <w:p w:rsidR="00E35B8B" w:rsidRPr="00E666F3" w:rsidRDefault="00E666F3" w:rsidP="00AF4D24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/>
              </w:rPr>
            </w:pPr>
            <w:r w:rsidRPr="00E666F3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/>
              </w:rPr>
              <w:t>03.01.2024</w:t>
            </w:r>
          </w:p>
          <w:p w:rsidR="00E35B8B" w:rsidRPr="00256582" w:rsidRDefault="00E35B8B" w:rsidP="00AF4D24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highlight w:val="yellow"/>
                <w:lang w:val="ru-RU" w:eastAsia="ru-RU"/>
              </w:rPr>
            </w:pPr>
          </w:p>
        </w:tc>
        <w:tc>
          <w:tcPr>
            <w:tcW w:w="8125" w:type="dxa"/>
          </w:tcPr>
          <w:p w:rsidR="00E35B8B" w:rsidRPr="00256582" w:rsidRDefault="00E35B8B" w:rsidP="00AF4D24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Завтрак в ресторане гостиницы (шведский стол) – преимущественно китайская национальная кухня. Сдача гостиничных номеров. Сбор туристов в холле гостиницы. Встреча с представителем принимающей к</w:t>
            </w:r>
            <w:r w:rsidR="00E666F3">
              <w:rPr>
                <w:rFonts w:ascii="Times New Roman" w:hAnsi="Times New Roman" w:cs="Times New Roman"/>
                <w:sz w:val="24"/>
                <w:lang w:val="ru-RU"/>
              </w:rPr>
              <w:t xml:space="preserve">омпании. Трансфер на автовокзал. Отправление туристов рейсовым автобусом по маршруту </w:t>
            </w:r>
            <w:proofErr w:type="spellStart"/>
            <w:r w:rsidR="00E666F3">
              <w:rPr>
                <w:rFonts w:ascii="Times New Roman" w:hAnsi="Times New Roman" w:cs="Times New Roman"/>
                <w:sz w:val="24"/>
                <w:lang w:val="ru-RU"/>
              </w:rPr>
              <w:t>Яньцзи</w:t>
            </w:r>
            <w:proofErr w:type="spellEnd"/>
            <w:r w:rsidR="00E666F3">
              <w:rPr>
                <w:rFonts w:ascii="Times New Roman" w:hAnsi="Times New Roman" w:cs="Times New Roman"/>
                <w:sz w:val="24"/>
                <w:lang w:val="ru-RU"/>
              </w:rPr>
              <w:t xml:space="preserve"> – </w:t>
            </w:r>
            <w:proofErr w:type="spellStart"/>
            <w:r w:rsidR="00E666F3">
              <w:rPr>
                <w:rFonts w:ascii="Times New Roman" w:hAnsi="Times New Roman" w:cs="Times New Roman"/>
                <w:sz w:val="24"/>
                <w:lang w:val="ru-RU"/>
              </w:rPr>
              <w:t>Хуньчунь</w:t>
            </w:r>
            <w:proofErr w:type="spellEnd"/>
            <w:r w:rsidR="00E666F3">
              <w:rPr>
                <w:rFonts w:ascii="Times New Roman" w:hAnsi="Times New Roman" w:cs="Times New Roman"/>
                <w:sz w:val="24"/>
                <w:lang w:val="ru-RU"/>
              </w:rPr>
              <w:t xml:space="preserve"> (время в пути ориентировочно 1 час 30 минут).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Прибытие туристов в г.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Хуньчунь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. Встреча с представителем принимающей компании. </w:t>
            </w:r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Отправление туристов из г. </w:t>
            </w:r>
            <w:proofErr w:type="spellStart"/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Хуньчунь</w:t>
            </w:r>
            <w:proofErr w:type="spellEnd"/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по маршруту </w:t>
            </w:r>
            <w:proofErr w:type="spellStart"/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Хуньчунь</w:t>
            </w:r>
            <w:proofErr w:type="spellEnd"/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– Краскино – Владивосток. Прохождение пограничного и таможенного контроля КНР 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РФ. Остановка в п. Барабаш – 20</w:t>
            </w:r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минут. Прибытие в г. Владивосток после 21:00 на автовокзал (2ая речка).</w:t>
            </w:r>
          </w:p>
        </w:tc>
      </w:tr>
    </w:tbl>
    <w:p w:rsidR="00425A08" w:rsidRDefault="00425A08" w:rsidP="00E666F3">
      <w:pPr>
        <w:rPr>
          <w:rFonts w:ascii="Times New Roman" w:hAnsi="Times New Roman" w:cs="Times New Roman"/>
          <w:b/>
          <w:sz w:val="24"/>
          <w:u w:val="single"/>
          <w:lang w:val="ru-RU"/>
        </w:rPr>
      </w:pPr>
    </w:p>
    <w:p w:rsidR="002508B0" w:rsidRDefault="002508B0" w:rsidP="00E666F3">
      <w:pPr>
        <w:rPr>
          <w:rFonts w:ascii="Times New Roman" w:hAnsi="Times New Roman" w:cs="Times New Roman"/>
          <w:b/>
          <w:sz w:val="24"/>
          <w:u w:val="single"/>
          <w:lang w:val="ru-RU"/>
        </w:rPr>
      </w:pPr>
    </w:p>
    <w:p w:rsidR="002508B0" w:rsidRPr="002508B0" w:rsidRDefault="002508B0" w:rsidP="00E666F3">
      <w:pPr>
        <w:rPr>
          <w:rFonts w:ascii="Times New Roman" w:hAnsi="Times New Roman" w:cs="Times New Roman"/>
          <w:b/>
          <w:sz w:val="24"/>
          <w:u w:val="single"/>
          <w:lang w:val="ru-RU"/>
        </w:rPr>
      </w:pPr>
    </w:p>
    <w:p w:rsidR="00E666F3" w:rsidRDefault="00E666F3" w:rsidP="00E666F3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Стоимость тура указана на одного человека при 2х местном размещении: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942"/>
        <w:gridCol w:w="2657"/>
        <w:gridCol w:w="2714"/>
      </w:tblGrid>
      <w:tr w:rsidR="0086771A" w:rsidRPr="00133435" w:rsidTr="0086771A">
        <w:tc>
          <w:tcPr>
            <w:tcW w:w="3369" w:type="dxa"/>
          </w:tcPr>
          <w:p w:rsidR="0086771A" w:rsidRPr="00133435" w:rsidRDefault="0086771A" w:rsidP="00AF4D2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ГОСТИНИЦА</w:t>
            </w:r>
          </w:p>
        </w:tc>
        <w:tc>
          <w:tcPr>
            <w:tcW w:w="1942" w:type="dxa"/>
          </w:tcPr>
          <w:p w:rsidR="0086771A" w:rsidRPr="00133435" w:rsidRDefault="0086771A" w:rsidP="00AF4D2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СТОИМОСТЬ</w:t>
            </w:r>
          </w:p>
        </w:tc>
        <w:tc>
          <w:tcPr>
            <w:tcW w:w="2657" w:type="dxa"/>
          </w:tcPr>
          <w:p w:rsidR="0086771A" w:rsidRPr="00133435" w:rsidRDefault="0086771A" w:rsidP="00AF4D2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РЕБЕНОК БЕЗ ПРЕДОСТАВЛЕНИЯ СПАЛЬНОГО МЕСТА В ГОСТИНИЦЕ</w:t>
            </w:r>
          </w:p>
        </w:tc>
        <w:tc>
          <w:tcPr>
            <w:tcW w:w="2714" w:type="dxa"/>
          </w:tcPr>
          <w:p w:rsidR="0086771A" w:rsidRPr="00133435" w:rsidRDefault="0086771A" w:rsidP="00AF4D2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ДОПЛАТА ЗА </w:t>
            </w:r>
            <w:proofErr w:type="gramStart"/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ОДНОМЕСТНОЕ</w:t>
            </w:r>
            <w:proofErr w:type="gramEnd"/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РАЗМЕЩЕНИЯ</w:t>
            </w:r>
          </w:p>
        </w:tc>
      </w:tr>
      <w:tr w:rsidR="0086771A" w:rsidRPr="00133435" w:rsidTr="000F4B89">
        <w:tc>
          <w:tcPr>
            <w:tcW w:w="10682" w:type="dxa"/>
            <w:gridSpan w:val="4"/>
          </w:tcPr>
          <w:p w:rsidR="0086771A" w:rsidRPr="00133435" w:rsidRDefault="0086771A" w:rsidP="00AF4D2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 xml:space="preserve"> дня/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  <w:t>2</w:t>
            </w:r>
            <w:r w:rsidRPr="00241A1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 xml:space="preserve"> ночи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«ХАНЧЖЕН»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3*</w:t>
            </w:r>
          </w:p>
          <w:p w:rsidR="00425A08" w:rsidRPr="0086771A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86771A" w:rsidRPr="00425A08" w:rsidRDefault="00425A08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14 300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рублей</w:t>
            </w:r>
          </w:p>
        </w:tc>
        <w:tc>
          <w:tcPr>
            <w:tcW w:w="2657" w:type="dxa"/>
          </w:tcPr>
          <w:p w:rsidR="0086771A" w:rsidRPr="00425A08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A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53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4 900 рублей </w:t>
            </w:r>
          </w:p>
        </w:tc>
        <w:tc>
          <w:tcPr>
            <w:tcW w:w="2714" w:type="dxa"/>
          </w:tcPr>
          <w:p w:rsidR="0086771A" w:rsidRPr="00425A08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  <w:r w:rsidR="00425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2 200 рублей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DEMING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3*</w:t>
            </w:r>
          </w:p>
          <w:p w:rsidR="0086771A" w:rsidRP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86771A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15 000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- 4 900 рублей 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3 000 рублей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BAISHAN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4*</w:t>
            </w:r>
          </w:p>
          <w:p w:rsidR="0086771A" w:rsidRP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86771A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16 800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- 6 000 рублей 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4 900 рублей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HANYUAN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4*</w:t>
            </w:r>
          </w:p>
          <w:p w:rsidR="0086771A" w:rsidRP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86771A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17 200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- 5 500 рублей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5 300 рублей</w:t>
            </w:r>
          </w:p>
        </w:tc>
      </w:tr>
      <w:tr w:rsidR="0086771A" w:rsidRPr="00133435" w:rsidTr="00E51165">
        <w:tc>
          <w:tcPr>
            <w:tcW w:w="10682" w:type="dxa"/>
            <w:gridSpan w:val="4"/>
          </w:tcPr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 xml:space="preserve"> дня/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  <w:t>3</w:t>
            </w:r>
            <w:r w:rsidRPr="00241A1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 xml:space="preserve"> ночи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«ХАНЧЖЕН»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3*</w:t>
            </w:r>
          </w:p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15 500 рублей</w:t>
            </w:r>
          </w:p>
        </w:tc>
        <w:tc>
          <w:tcPr>
            <w:tcW w:w="2657" w:type="dxa"/>
          </w:tcPr>
          <w:p w:rsidR="0086771A" w:rsidRPr="00E531E2" w:rsidRDefault="00E531E2" w:rsidP="00E53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3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- 5 300 рублей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3 300 рублей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867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DEMING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3*</w:t>
            </w:r>
          </w:p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16 700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- 5 300 рублей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4 500 рублей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867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BAISHAN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4*</w:t>
            </w:r>
          </w:p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19 300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- 6 800 рублей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7 300 рублей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867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HANYUAN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4*</w:t>
            </w:r>
          </w:p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19 900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- 5 700 рублей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7 900 рублей</w:t>
            </w:r>
          </w:p>
        </w:tc>
      </w:tr>
      <w:tr w:rsidR="0086771A" w:rsidRPr="00133435" w:rsidTr="00D33B97">
        <w:tc>
          <w:tcPr>
            <w:tcW w:w="10682" w:type="dxa"/>
            <w:gridSpan w:val="4"/>
          </w:tcPr>
          <w:p w:rsidR="0086771A" w:rsidRDefault="0086771A" w:rsidP="00AF4D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>5 дней/4</w:t>
            </w:r>
            <w:r w:rsidRPr="00241A1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 xml:space="preserve"> ночи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867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«ХАНЧЖЕН»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3*</w:t>
            </w:r>
          </w:p>
          <w:p w:rsidR="0086771A" w:rsidRDefault="0086771A" w:rsidP="004F4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Pr="00241A1B" w:rsidRDefault="00425A08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16 700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- 5 700 рублей</w:t>
            </w:r>
          </w:p>
        </w:tc>
        <w:tc>
          <w:tcPr>
            <w:tcW w:w="2714" w:type="dxa"/>
          </w:tcPr>
          <w:p w:rsidR="0086771A" w:rsidRPr="00425A08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  <w:r w:rsidR="00425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4 500 рублей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867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DEMING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3*</w:t>
            </w:r>
          </w:p>
          <w:p w:rsidR="0086771A" w:rsidRDefault="0086771A" w:rsidP="004F4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Default="00425A08" w:rsidP="004F4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18 300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- 5 700 рублей 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6 000 рублей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867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BAISHAN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4*</w:t>
            </w:r>
          </w:p>
          <w:p w:rsidR="0086771A" w:rsidRDefault="0086771A" w:rsidP="004F4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Default="00425A08" w:rsidP="004F4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21 700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- 7 500 рублей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9 800 рублей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4F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HANYUAN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4*</w:t>
            </w:r>
          </w:p>
          <w:p w:rsidR="0086771A" w:rsidRDefault="0086771A" w:rsidP="004F4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Default="00425A08" w:rsidP="004F4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22 500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- 6 200 рублей 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10 700 рублей</w:t>
            </w:r>
          </w:p>
        </w:tc>
      </w:tr>
      <w:tr w:rsidR="0086771A" w:rsidRPr="00133435" w:rsidTr="00A62CDA">
        <w:tc>
          <w:tcPr>
            <w:tcW w:w="10682" w:type="dxa"/>
            <w:gridSpan w:val="4"/>
          </w:tcPr>
          <w:p w:rsidR="0086771A" w:rsidRDefault="0086771A" w:rsidP="00AF4D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lastRenderedPageBreak/>
              <w:t>6 дней/5</w:t>
            </w:r>
            <w:r w:rsidRPr="00241A1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 xml:space="preserve"> ночи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867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«ХАНЧЖЕН»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3*</w:t>
            </w:r>
          </w:p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Pr="00241A1B" w:rsidRDefault="00425A08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17 800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- 6 200 рублей</w:t>
            </w:r>
          </w:p>
        </w:tc>
        <w:tc>
          <w:tcPr>
            <w:tcW w:w="2714" w:type="dxa"/>
          </w:tcPr>
          <w:p w:rsidR="0086771A" w:rsidRPr="00425A08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  <w:r w:rsidR="00425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5 700 рублей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867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DEMING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3*</w:t>
            </w:r>
          </w:p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19 700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- 6 200 рублей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7 700 рублей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867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BAISHAN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4*</w:t>
            </w:r>
          </w:p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24 000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- 8 300 рублей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12 200 рублей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867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HANYUAN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4*</w:t>
            </w:r>
          </w:p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25 000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- 6 700 рублей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13 300 рублей</w:t>
            </w:r>
          </w:p>
        </w:tc>
      </w:tr>
      <w:tr w:rsidR="0086771A" w:rsidRPr="00133435" w:rsidTr="00741293">
        <w:tc>
          <w:tcPr>
            <w:tcW w:w="10682" w:type="dxa"/>
            <w:gridSpan w:val="4"/>
          </w:tcPr>
          <w:p w:rsidR="0086771A" w:rsidRDefault="0086771A" w:rsidP="00AF4D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>7 дней/6 н</w:t>
            </w:r>
            <w:r w:rsidRPr="00E4446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>очей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867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«ХАНЧЖЕН»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3*</w:t>
            </w:r>
          </w:p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Default="00425A08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19 000 рублей</w:t>
            </w:r>
          </w:p>
        </w:tc>
        <w:tc>
          <w:tcPr>
            <w:tcW w:w="2657" w:type="dxa"/>
          </w:tcPr>
          <w:p w:rsidR="0086771A" w:rsidRDefault="00E531E2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- 6 800 рублей</w:t>
            </w:r>
          </w:p>
        </w:tc>
        <w:tc>
          <w:tcPr>
            <w:tcW w:w="2714" w:type="dxa"/>
          </w:tcPr>
          <w:p w:rsidR="0086771A" w:rsidRDefault="0086771A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+ 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6 700 рублей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867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DEMING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3*</w:t>
            </w:r>
          </w:p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21 500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- 6 800 рублей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9 200 рублей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867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BAISHAN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4*</w:t>
            </w:r>
          </w:p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26 500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- 9 000 рублей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14 700 рублей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867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HANYUAN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4*</w:t>
            </w:r>
          </w:p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27 700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- 7 300 рублей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15 900 рублей</w:t>
            </w:r>
          </w:p>
        </w:tc>
      </w:tr>
      <w:tr w:rsidR="0086771A" w:rsidRPr="00133435" w:rsidTr="00F95110">
        <w:tc>
          <w:tcPr>
            <w:tcW w:w="10682" w:type="dxa"/>
            <w:gridSpan w:val="4"/>
          </w:tcPr>
          <w:p w:rsidR="0086771A" w:rsidRDefault="0086771A" w:rsidP="00AF4D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>8 дней/7 н</w:t>
            </w:r>
            <w:r w:rsidRPr="00E4446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>очей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867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«ХАНЧЖЕН»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3*</w:t>
            </w:r>
          </w:p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Default="00425A08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20 200 рублей</w:t>
            </w:r>
          </w:p>
        </w:tc>
        <w:tc>
          <w:tcPr>
            <w:tcW w:w="2657" w:type="dxa"/>
          </w:tcPr>
          <w:p w:rsidR="0086771A" w:rsidRDefault="00E531E2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- 7 500 рублей</w:t>
            </w:r>
          </w:p>
        </w:tc>
        <w:tc>
          <w:tcPr>
            <w:tcW w:w="2714" w:type="dxa"/>
          </w:tcPr>
          <w:p w:rsidR="0086771A" w:rsidRDefault="0086771A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+ 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7 800 рублей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867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DEMING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3*</w:t>
            </w:r>
          </w:p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23 000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- 7 500 рублей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10 700 рублей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867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BAISHAN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4*</w:t>
            </w:r>
          </w:p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29 000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- 11 000 рублей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17 000 рублей</w:t>
            </w:r>
          </w:p>
        </w:tc>
      </w:tr>
      <w:tr w:rsidR="0086771A" w:rsidRPr="00133435" w:rsidTr="0086771A">
        <w:tc>
          <w:tcPr>
            <w:tcW w:w="3369" w:type="dxa"/>
          </w:tcPr>
          <w:p w:rsidR="0086771A" w:rsidRDefault="0086771A" w:rsidP="00867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HANYUAN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4*</w:t>
            </w:r>
          </w:p>
          <w:p w:rsidR="0086771A" w:rsidRDefault="0086771A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30 500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- 7 900 рублей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18 000 рублей</w:t>
            </w:r>
          </w:p>
        </w:tc>
      </w:tr>
      <w:tr w:rsidR="0086771A" w:rsidRPr="00133435" w:rsidTr="00EB47D7">
        <w:tc>
          <w:tcPr>
            <w:tcW w:w="10682" w:type="dxa"/>
            <w:gridSpan w:val="4"/>
          </w:tcPr>
          <w:p w:rsidR="0086771A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 xml:space="preserve"> дней/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 xml:space="preserve"> н</w:t>
            </w:r>
            <w:r w:rsidRPr="00E4446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>очей</w:t>
            </w:r>
          </w:p>
        </w:tc>
      </w:tr>
      <w:tr w:rsidR="0086771A" w:rsidRPr="00133435" w:rsidTr="0086771A">
        <w:tc>
          <w:tcPr>
            <w:tcW w:w="3369" w:type="dxa"/>
          </w:tcPr>
          <w:p w:rsidR="00425A08" w:rsidRDefault="00425A08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«ХАНЧЖЕН»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3*</w:t>
            </w:r>
          </w:p>
          <w:p w:rsidR="0086771A" w:rsidRDefault="0086771A" w:rsidP="00867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21 300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- 8 000 рублей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8 900 рублей</w:t>
            </w:r>
          </w:p>
        </w:tc>
      </w:tr>
      <w:tr w:rsidR="0086771A" w:rsidRPr="00133435" w:rsidTr="0086771A">
        <w:tc>
          <w:tcPr>
            <w:tcW w:w="3369" w:type="dxa"/>
          </w:tcPr>
          <w:p w:rsidR="00425A08" w:rsidRDefault="00425A08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DEMING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3*</w:t>
            </w:r>
          </w:p>
          <w:p w:rsidR="0086771A" w:rsidRDefault="0086771A" w:rsidP="00867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24 500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- 8 000 рублей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12 300 рублей</w:t>
            </w:r>
          </w:p>
        </w:tc>
      </w:tr>
      <w:tr w:rsidR="0086771A" w:rsidRPr="00133435" w:rsidTr="0086771A">
        <w:tc>
          <w:tcPr>
            <w:tcW w:w="3369" w:type="dxa"/>
          </w:tcPr>
          <w:p w:rsidR="00425A08" w:rsidRDefault="00425A08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BAISHAN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4*</w:t>
            </w:r>
          </w:p>
          <w:p w:rsidR="0086771A" w:rsidRDefault="0086771A" w:rsidP="00867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86771A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31 500 рублей</w:t>
            </w:r>
          </w:p>
        </w:tc>
        <w:tc>
          <w:tcPr>
            <w:tcW w:w="2657" w:type="dxa"/>
          </w:tcPr>
          <w:p w:rsidR="0086771A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- 13 300 рублей</w:t>
            </w:r>
          </w:p>
        </w:tc>
        <w:tc>
          <w:tcPr>
            <w:tcW w:w="2714" w:type="dxa"/>
          </w:tcPr>
          <w:p w:rsidR="0086771A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18 200 рублей</w:t>
            </w:r>
          </w:p>
        </w:tc>
      </w:tr>
      <w:tr w:rsidR="00425A08" w:rsidRPr="00133435" w:rsidTr="0086771A">
        <w:tc>
          <w:tcPr>
            <w:tcW w:w="3369" w:type="dxa"/>
          </w:tcPr>
          <w:p w:rsidR="00425A08" w:rsidRDefault="00425A08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HANYUAN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4*</w:t>
            </w:r>
          </w:p>
          <w:p w:rsidR="00425A08" w:rsidRDefault="00425A08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425A08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33 000 рублей</w:t>
            </w:r>
          </w:p>
        </w:tc>
        <w:tc>
          <w:tcPr>
            <w:tcW w:w="2657" w:type="dxa"/>
          </w:tcPr>
          <w:p w:rsidR="00425A08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- 8 500 рублей</w:t>
            </w:r>
          </w:p>
        </w:tc>
        <w:tc>
          <w:tcPr>
            <w:tcW w:w="2714" w:type="dxa"/>
          </w:tcPr>
          <w:p w:rsidR="00425A08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20 000 рублей</w:t>
            </w:r>
          </w:p>
        </w:tc>
      </w:tr>
      <w:tr w:rsidR="00425A08" w:rsidRPr="00133435" w:rsidTr="00C07920">
        <w:tc>
          <w:tcPr>
            <w:tcW w:w="10682" w:type="dxa"/>
            <w:gridSpan w:val="4"/>
          </w:tcPr>
          <w:p w:rsidR="00425A08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 xml:space="preserve"> дней/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 xml:space="preserve"> н</w:t>
            </w:r>
            <w:r w:rsidRPr="00E4446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  <w:t>очей</w:t>
            </w:r>
          </w:p>
        </w:tc>
      </w:tr>
      <w:tr w:rsidR="00425A08" w:rsidRPr="00133435" w:rsidTr="0086771A">
        <w:tc>
          <w:tcPr>
            <w:tcW w:w="3369" w:type="dxa"/>
          </w:tcPr>
          <w:p w:rsidR="00425A08" w:rsidRDefault="00425A08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«ХАНЧЖЕН»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3*</w:t>
            </w:r>
          </w:p>
          <w:p w:rsidR="00425A08" w:rsidRDefault="00425A08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425A08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22 500 рублей</w:t>
            </w:r>
          </w:p>
        </w:tc>
        <w:tc>
          <w:tcPr>
            <w:tcW w:w="2657" w:type="dxa"/>
          </w:tcPr>
          <w:p w:rsidR="00425A08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- 8 700 рублей</w:t>
            </w:r>
          </w:p>
        </w:tc>
        <w:tc>
          <w:tcPr>
            <w:tcW w:w="2714" w:type="dxa"/>
          </w:tcPr>
          <w:p w:rsidR="00425A08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10 000 рублей</w:t>
            </w:r>
          </w:p>
        </w:tc>
      </w:tr>
      <w:tr w:rsidR="00425A08" w:rsidRPr="00133435" w:rsidTr="0086771A">
        <w:tc>
          <w:tcPr>
            <w:tcW w:w="3369" w:type="dxa"/>
          </w:tcPr>
          <w:p w:rsidR="00425A08" w:rsidRDefault="00425A08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DEMING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3*</w:t>
            </w:r>
          </w:p>
          <w:p w:rsidR="00425A08" w:rsidRDefault="00425A08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425A08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26 000 рублей</w:t>
            </w:r>
          </w:p>
        </w:tc>
        <w:tc>
          <w:tcPr>
            <w:tcW w:w="2657" w:type="dxa"/>
          </w:tcPr>
          <w:p w:rsidR="00425A08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- 8 700 рублей</w:t>
            </w:r>
          </w:p>
        </w:tc>
        <w:tc>
          <w:tcPr>
            <w:tcW w:w="2714" w:type="dxa"/>
          </w:tcPr>
          <w:p w:rsidR="00425A08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13 800 рублей </w:t>
            </w:r>
          </w:p>
        </w:tc>
      </w:tr>
      <w:tr w:rsidR="00425A08" w:rsidRPr="00133435" w:rsidTr="0086771A">
        <w:tc>
          <w:tcPr>
            <w:tcW w:w="3369" w:type="dxa"/>
          </w:tcPr>
          <w:p w:rsidR="00425A08" w:rsidRDefault="00425A08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BAISHAN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4*</w:t>
            </w:r>
          </w:p>
          <w:p w:rsidR="00425A08" w:rsidRDefault="00425A08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425A08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33 900 рублей</w:t>
            </w:r>
          </w:p>
        </w:tc>
        <w:tc>
          <w:tcPr>
            <w:tcW w:w="2657" w:type="dxa"/>
          </w:tcPr>
          <w:p w:rsidR="00425A08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- 15 500 рублей</w:t>
            </w:r>
          </w:p>
        </w:tc>
        <w:tc>
          <w:tcPr>
            <w:tcW w:w="2714" w:type="dxa"/>
          </w:tcPr>
          <w:p w:rsidR="00425A08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20 700 рублей</w:t>
            </w:r>
          </w:p>
        </w:tc>
      </w:tr>
      <w:tr w:rsidR="00425A08" w:rsidRPr="00133435" w:rsidTr="0086771A">
        <w:tc>
          <w:tcPr>
            <w:tcW w:w="3369" w:type="dxa"/>
          </w:tcPr>
          <w:p w:rsidR="00425A08" w:rsidRDefault="00425A08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HANYUAN HOTEL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4*</w:t>
            </w:r>
          </w:p>
          <w:p w:rsidR="00425A08" w:rsidRDefault="00425A08" w:rsidP="00425A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:rsidR="00425A08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35 700 рублей</w:t>
            </w:r>
          </w:p>
        </w:tc>
        <w:tc>
          <w:tcPr>
            <w:tcW w:w="2657" w:type="dxa"/>
          </w:tcPr>
          <w:p w:rsidR="00425A08" w:rsidRPr="00E531E2" w:rsidRDefault="00E531E2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- 9 000 рублей</w:t>
            </w:r>
          </w:p>
        </w:tc>
        <w:tc>
          <w:tcPr>
            <w:tcW w:w="2714" w:type="dxa"/>
          </w:tcPr>
          <w:p w:rsidR="00425A08" w:rsidRPr="002508B0" w:rsidRDefault="00425A08" w:rsidP="00E666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22 200 рублей</w:t>
            </w:r>
          </w:p>
        </w:tc>
      </w:tr>
    </w:tbl>
    <w:p w:rsidR="00E666F3" w:rsidRDefault="00E666F3" w:rsidP="00E666F3">
      <w:pPr>
        <w:rPr>
          <w:rFonts w:ascii="Times New Roman" w:hAnsi="Times New Roman" w:cs="Times New Roman"/>
          <w:b/>
          <w:sz w:val="24"/>
          <w:u w:val="single"/>
          <w:lang w:val="ru-RU"/>
        </w:rPr>
      </w:pPr>
    </w:p>
    <w:p w:rsidR="007B5984" w:rsidRDefault="007B5984" w:rsidP="00E666F3">
      <w:pPr>
        <w:rPr>
          <w:rFonts w:ascii="Times New Roman" w:hAnsi="Times New Roman" w:cs="Times New Roman"/>
          <w:b/>
          <w:sz w:val="24"/>
          <w:u w:val="single"/>
          <w:lang w:val="ru-RU"/>
        </w:rPr>
      </w:pPr>
    </w:p>
    <w:p w:rsidR="00E666F3" w:rsidRPr="004808D4" w:rsidRDefault="00E666F3" w:rsidP="00E666F3">
      <w:pPr>
        <w:rPr>
          <w:rFonts w:ascii="Times New Roman" w:hAnsi="Times New Roman" w:cs="Times New Roman"/>
          <w:b/>
          <w:sz w:val="24"/>
          <w:u w:val="single"/>
          <w:lang w:val="ru-RU"/>
        </w:rPr>
      </w:pPr>
      <w:r w:rsidRPr="004808D4">
        <w:rPr>
          <w:rFonts w:ascii="Times New Roman" w:hAnsi="Times New Roman" w:cs="Times New Roman"/>
          <w:b/>
          <w:sz w:val="24"/>
          <w:u w:val="single"/>
          <w:lang w:val="ru-RU"/>
        </w:rPr>
        <w:lastRenderedPageBreak/>
        <w:t>В стоимость тура входит:</w:t>
      </w:r>
    </w:p>
    <w:p w:rsidR="00E666F3" w:rsidRPr="00D0600D" w:rsidRDefault="00E666F3" w:rsidP="00E666F3">
      <w:pPr>
        <w:rPr>
          <w:rFonts w:ascii="Times New Roman" w:hAnsi="Times New Roman" w:cs="Times New Roman"/>
          <w:sz w:val="24"/>
          <w:lang w:val="ru-RU"/>
        </w:rPr>
      </w:pPr>
      <w:r w:rsidRPr="00E666F3">
        <w:rPr>
          <w:rFonts w:ascii="Times New Roman" w:hAnsi="Times New Roman" w:cs="Times New Roman"/>
          <w:sz w:val="24"/>
          <w:lang w:val="ru-RU"/>
        </w:rPr>
        <w:t xml:space="preserve">- </w:t>
      </w:r>
      <w:proofErr w:type="spellStart"/>
      <w:r w:rsidRPr="00D0600D">
        <w:rPr>
          <w:rFonts w:ascii="Times New Roman" w:hAnsi="Times New Roman" w:cs="Times New Roman"/>
          <w:sz w:val="24"/>
          <w:lang w:val="ru-RU"/>
        </w:rPr>
        <w:t>Автобилеты</w:t>
      </w:r>
      <w:proofErr w:type="spellEnd"/>
      <w:r w:rsidRPr="00D0600D">
        <w:rPr>
          <w:rFonts w:ascii="Times New Roman" w:hAnsi="Times New Roman" w:cs="Times New Roman"/>
          <w:sz w:val="24"/>
          <w:lang w:val="ru-RU"/>
        </w:rPr>
        <w:t xml:space="preserve"> по маршруту Владивосток – Краскино – </w:t>
      </w:r>
      <w:proofErr w:type="spellStart"/>
      <w:r w:rsidRPr="00D0600D">
        <w:rPr>
          <w:rFonts w:ascii="Times New Roman" w:hAnsi="Times New Roman" w:cs="Times New Roman"/>
          <w:sz w:val="24"/>
          <w:lang w:val="ru-RU"/>
        </w:rPr>
        <w:t>Хуньчунь</w:t>
      </w:r>
      <w:proofErr w:type="spellEnd"/>
      <w:r w:rsidRPr="00D0600D">
        <w:rPr>
          <w:rFonts w:ascii="Times New Roman" w:hAnsi="Times New Roman" w:cs="Times New Roman"/>
          <w:sz w:val="24"/>
          <w:lang w:val="ru-RU"/>
        </w:rPr>
        <w:t xml:space="preserve"> – Краскино – Владивосток – прямой, беспересадочный автобус</w:t>
      </w:r>
    </w:p>
    <w:p w:rsidR="00E666F3" w:rsidRPr="00D0600D" w:rsidRDefault="00E666F3" w:rsidP="00E666F3">
      <w:pPr>
        <w:rPr>
          <w:rFonts w:ascii="Times New Roman" w:hAnsi="Times New Roman" w:cs="Times New Roman"/>
          <w:sz w:val="24"/>
          <w:lang w:val="ru-RU"/>
        </w:rPr>
      </w:pPr>
      <w:r w:rsidRPr="00D0600D">
        <w:rPr>
          <w:rFonts w:ascii="Times New Roman" w:hAnsi="Times New Roman" w:cs="Times New Roman"/>
          <w:sz w:val="24"/>
          <w:lang w:val="ru-RU"/>
        </w:rPr>
        <w:t xml:space="preserve">- </w:t>
      </w:r>
      <w:proofErr w:type="spellStart"/>
      <w:r w:rsidRPr="00D0600D">
        <w:rPr>
          <w:rFonts w:ascii="Times New Roman" w:hAnsi="Times New Roman" w:cs="Times New Roman"/>
          <w:sz w:val="24"/>
          <w:lang w:val="ru-RU"/>
        </w:rPr>
        <w:t>Автобилеты</w:t>
      </w:r>
      <w:proofErr w:type="spellEnd"/>
      <w:r w:rsidRPr="00D0600D">
        <w:rPr>
          <w:rFonts w:ascii="Times New Roman" w:hAnsi="Times New Roman" w:cs="Times New Roman"/>
          <w:sz w:val="24"/>
          <w:lang w:val="ru-RU"/>
        </w:rPr>
        <w:t xml:space="preserve"> по маршруту </w:t>
      </w:r>
      <w:proofErr w:type="spellStart"/>
      <w:r w:rsidRPr="00D0600D">
        <w:rPr>
          <w:rFonts w:ascii="Times New Roman" w:hAnsi="Times New Roman" w:cs="Times New Roman"/>
          <w:sz w:val="24"/>
          <w:lang w:val="ru-RU"/>
        </w:rPr>
        <w:t>Хуньчунь</w:t>
      </w:r>
      <w:proofErr w:type="spellEnd"/>
      <w:r w:rsidRPr="00D0600D">
        <w:rPr>
          <w:rFonts w:ascii="Times New Roman" w:hAnsi="Times New Roman" w:cs="Times New Roman"/>
          <w:sz w:val="24"/>
          <w:lang w:val="ru-RU"/>
        </w:rPr>
        <w:t xml:space="preserve"> – </w:t>
      </w:r>
      <w:proofErr w:type="spellStart"/>
      <w:r w:rsidRPr="00D0600D">
        <w:rPr>
          <w:rFonts w:ascii="Times New Roman" w:hAnsi="Times New Roman" w:cs="Times New Roman"/>
          <w:sz w:val="24"/>
          <w:lang w:val="ru-RU"/>
        </w:rPr>
        <w:t>Яньцзи</w:t>
      </w:r>
      <w:proofErr w:type="spellEnd"/>
      <w:r w:rsidRPr="00D0600D">
        <w:rPr>
          <w:rFonts w:ascii="Times New Roman" w:hAnsi="Times New Roman" w:cs="Times New Roman"/>
          <w:sz w:val="24"/>
          <w:lang w:val="ru-RU"/>
        </w:rPr>
        <w:t xml:space="preserve"> – </w:t>
      </w:r>
      <w:proofErr w:type="spellStart"/>
      <w:r w:rsidRPr="00D0600D">
        <w:rPr>
          <w:rFonts w:ascii="Times New Roman" w:hAnsi="Times New Roman" w:cs="Times New Roman"/>
          <w:sz w:val="24"/>
          <w:lang w:val="ru-RU"/>
        </w:rPr>
        <w:t>Хуньчунь</w:t>
      </w:r>
      <w:proofErr w:type="spellEnd"/>
      <w:r w:rsidRPr="00D0600D">
        <w:rPr>
          <w:rFonts w:ascii="Times New Roman" w:hAnsi="Times New Roman" w:cs="Times New Roman"/>
          <w:sz w:val="24"/>
          <w:lang w:val="ru-RU"/>
        </w:rPr>
        <w:t xml:space="preserve"> – рейсовый беспересадочный автобус</w:t>
      </w:r>
    </w:p>
    <w:p w:rsidR="002402B1" w:rsidRPr="00D0600D" w:rsidRDefault="00E666F3">
      <w:pPr>
        <w:rPr>
          <w:rFonts w:ascii="Times New Roman" w:hAnsi="Times New Roman" w:cs="Times New Roman"/>
          <w:sz w:val="24"/>
          <w:lang w:val="ru-RU"/>
        </w:rPr>
      </w:pPr>
      <w:r w:rsidRPr="00D0600D">
        <w:rPr>
          <w:rFonts w:ascii="Times New Roman" w:hAnsi="Times New Roman" w:cs="Times New Roman"/>
          <w:sz w:val="24"/>
          <w:lang w:val="ru-RU"/>
        </w:rPr>
        <w:t>- Про</w:t>
      </w:r>
      <w:r w:rsidR="00FF5014">
        <w:rPr>
          <w:rFonts w:ascii="Times New Roman" w:hAnsi="Times New Roman" w:cs="Times New Roman"/>
          <w:sz w:val="24"/>
          <w:lang w:val="ru-RU"/>
        </w:rPr>
        <w:t>живание в гостинице выбранной категори</w:t>
      </w:r>
      <w:proofErr w:type="gramStart"/>
      <w:r w:rsidR="00FF5014">
        <w:rPr>
          <w:rFonts w:ascii="Times New Roman" w:hAnsi="Times New Roman" w:cs="Times New Roman"/>
          <w:sz w:val="24"/>
          <w:lang w:val="ru-RU"/>
        </w:rPr>
        <w:t>и</w:t>
      </w:r>
      <w:r w:rsidR="00581FEB">
        <w:rPr>
          <w:rFonts w:ascii="Times New Roman" w:hAnsi="Times New Roman" w:cs="Times New Roman"/>
          <w:sz w:val="24"/>
          <w:lang w:val="ru-RU"/>
        </w:rPr>
        <w:t>(</w:t>
      </w:r>
      <w:proofErr w:type="gramEnd"/>
      <w:r w:rsidR="00581FEB">
        <w:rPr>
          <w:rFonts w:ascii="Times New Roman" w:hAnsi="Times New Roman" w:cs="Times New Roman"/>
          <w:sz w:val="24"/>
          <w:lang w:val="ru-RU"/>
        </w:rPr>
        <w:t xml:space="preserve">г. </w:t>
      </w:r>
      <w:proofErr w:type="spellStart"/>
      <w:r w:rsidR="00581FEB">
        <w:rPr>
          <w:rFonts w:ascii="Times New Roman" w:hAnsi="Times New Roman" w:cs="Times New Roman"/>
          <w:sz w:val="24"/>
          <w:lang w:val="ru-RU"/>
        </w:rPr>
        <w:t>Яньцзи</w:t>
      </w:r>
      <w:proofErr w:type="spellEnd"/>
      <w:r w:rsidR="00581FEB">
        <w:rPr>
          <w:rFonts w:ascii="Times New Roman" w:hAnsi="Times New Roman" w:cs="Times New Roman"/>
          <w:sz w:val="24"/>
          <w:lang w:val="ru-RU"/>
        </w:rPr>
        <w:t>)</w:t>
      </w:r>
    </w:p>
    <w:p w:rsidR="00E666F3" w:rsidRPr="00D0600D" w:rsidRDefault="00E666F3">
      <w:pPr>
        <w:rPr>
          <w:rFonts w:ascii="Times New Roman" w:hAnsi="Times New Roman" w:cs="Times New Roman"/>
          <w:sz w:val="24"/>
          <w:lang w:val="ru-RU"/>
        </w:rPr>
      </w:pPr>
      <w:r w:rsidRPr="00D0600D">
        <w:rPr>
          <w:rFonts w:ascii="Times New Roman" w:hAnsi="Times New Roman" w:cs="Times New Roman"/>
          <w:sz w:val="24"/>
          <w:lang w:val="ru-RU"/>
        </w:rPr>
        <w:t>- Завтраки в ресторане гостиницы (шведский стол) – преимущественно китайская национальная кухня</w:t>
      </w:r>
    </w:p>
    <w:p w:rsidR="00E666F3" w:rsidRPr="00D0600D" w:rsidRDefault="00E666F3">
      <w:pPr>
        <w:rPr>
          <w:rFonts w:ascii="Times New Roman" w:hAnsi="Times New Roman" w:cs="Times New Roman"/>
          <w:sz w:val="24"/>
          <w:lang w:val="ru-RU"/>
        </w:rPr>
      </w:pPr>
      <w:r w:rsidRPr="00D0600D">
        <w:rPr>
          <w:rFonts w:ascii="Times New Roman" w:hAnsi="Times New Roman" w:cs="Times New Roman"/>
          <w:sz w:val="24"/>
          <w:lang w:val="ru-RU"/>
        </w:rPr>
        <w:t xml:space="preserve">- </w:t>
      </w:r>
      <w:r w:rsidR="00A9372E" w:rsidRPr="00D0600D">
        <w:rPr>
          <w:rFonts w:ascii="Times New Roman" w:hAnsi="Times New Roman" w:cs="Times New Roman"/>
          <w:sz w:val="24"/>
          <w:lang w:val="ru-RU"/>
        </w:rPr>
        <w:t>Трансферы по программе</w:t>
      </w:r>
    </w:p>
    <w:p w:rsidR="00A9372E" w:rsidRPr="00D0600D" w:rsidRDefault="00A9372E">
      <w:pPr>
        <w:rPr>
          <w:rFonts w:ascii="Times New Roman" w:hAnsi="Times New Roman" w:cs="Times New Roman"/>
          <w:sz w:val="24"/>
          <w:lang w:val="ru-RU"/>
        </w:rPr>
      </w:pPr>
      <w:r w:rsidRPr="00D0600D">
        <w:rPr>
          <w:rFonts w:ascii="Times New Roman" w:hAnsi="Times New Roman" w:cs="Times New Roman"/>
          <w:sz w:val="24"/>
          <w:lang w:val="ru-RU"/>
        </w:rPr>
        <w:t xml:space="preserve">- Услуги гида-переводчика (встреча, </w:t>
      </w:r>
      <w:r w:rsidR="00D0600D" w:rsidRPr="00D0600D">
        <w:rPr>
          <w:rFonts w:ascii="Times New Roman" w:hAnsi="Times New Roman" w:cs="Times New Roman"/>
          <w:sz w:val="24"/>
          <w:lang w:val="ru-RU"/>
        </w:rPr>
        <w:t>проводы)</w:t>
      </w:r>
    </w:p>
    <w:p w:rsidR="00D0600D" w:rsidRPr="00D0600D" w:rsidRDefault="00D0600D" w:rsidP="00D0600D">
      <w:pPr>
        <w:rPr>
          <w:rFonts w:ascii="Times New Roman" w:eastAsia="Calibri" w:hAnsi="Times New Roman" w:cs="Times New Roman"/>
          <w:sz w:val="24"/>
          <w:lang w:val="ru-RU" w:eastAsia="ru-RU"/>
        </w:rPr>
      </w:pPr>
      <w:r w:rsidRPr="00D0600D">
        <w:rPr>
          <w:rFonts w:ascii="Times New Roman" w:hAnsi="Times New Roman" w:cs="Times New Roman"/>
          <w:sz w:val="24"/>
          <w:lang w:val="ru-RU"/>
        </w:rPr>
        <w:t xml:space="preserve">- Услуги визирования </w:t>
      </w:r>
    </w:p>
    <w:p w:rsidR="00D0600D" w:rsidRDefault="00D0600D" w:rsidP="00D0600D">
      <w:pPr>
        <w:widowControl/>
        <w:contextualSpacing/>
        <w:jc w:val="left"/>
        <w:rPr>
          <w:rFonts w:ascii="Times New Roman" w:eastAsia="Calibri" w:hAnsi="Times New Roman" w:cs="Times New Roman"/>
          <w:kern w:val="0"/>
          <w:sz w:val="24"/>
          <w:lang w:val="ru-RU" w:eastAsia="ru-RU"/>
        </w:rPr>
      </w:pPr>
      <w:r w:rsidRPr="00D0600D">
        <w:rPr>
          <w:rFonts w:ascii="Times New Roman" w:eastAsia="Calibri" w:hAnsi="Times New Roman" w:cs="Times New Roman"/>
          <w:sz w:val="24"/>
          <w:lang w:val="ru-RU" w:eastAsia="ru-RU"/>
        </w:rPr>
        <w:t xml:space="preserve">- </w:t>
      </w:r>
      <w:r w:rsidRPr="00D0600D">
        <w:rPr>
          <w:rFonts w:ascii="Times New Roman" w:eastAsia="Calibri" w:hAnsi="Times New Roman" w:cs="Times New Roman"/>
          <w:kern w:val="0"/>
          <w:sz w:val="24"/>
          <w:lang w:val="ru-RU" w:eastAsia="ru-RU"/>
        </w:rPr>
        <w:t>Обязательное страхование от несчастного случая на территории КНР (страховое покрытие 30 000 евро) – СК «</w:t>
      </w:r>
      <w:proofErr w:type="spellStart"/>
      <w:r w:rsidRPr="00D0600D">
        <w:rPr>
          <w:rFonts w:ascii="Times New Roman" w:eastAsia="Calibri" w:hAnsi="Times New Roman" w:cs="Times New Roman"/>
          <w:kern w:val="0"/>
          <w:sz w:val="24"/>
          <w:lang w:val="ru-RU" w:eastAsia="ru-RU"/>
        </w:rPr>
        <w:t>Энергогарант</w:t>
      </w:r>
      <w:proofErr w:type="spellEnd"/>
      <w:r w:rsidRPr="00D0600D">
        <w:rPr>
          <w:rFonts w:ascii="Times New Roman" w:eastAsia="Calibri" w:hAnsi="Times New Roman" w:cs="Times New Roman"/>
          <w:kern w:val="0"/>
          <w:sz w:val="24"/>
          <w:lang w:val="ru-RU" w:eastAsia="ru-RU"/>
        </w:rPr>
        <w:t>»</w:t>
      </w:r>
    </w:p>
    <w:p w:rsidR="00D0600D" w:rsidRDefault="00D0600D" w:rsidP="00D0600D">
      <w:pPr>
        <w:widowControl/>
        <w:contextualSpacing/>
        <w:jc w:val="left"/>
        <w:rPr>
          <w:rFonts w:ascii="Times New Roman" w:eastAsia="Calibri" w:hAnsi="Times New Roman" w:cs="Times New Roman"/>
          <w:kern w:val="0"/>
          <w:sz w:val="24"/>
          <w:lang w:val="ru-RU" w:eastAsia="ru-RU"/>
        </w:rPr>
      </w:pPr>
    </w:p>
    <w:p w:rsidR="00D0600D" w:rsidRDefault="00D0600D" w:rsidP="00D0600D">
      <w:pPr>
        <w:widowControl/>
        <w:contextualSpacing/>
        <w:jc w:val="left"/>
        <w:rPr>
          <w:rFonts w:ascii="Times New Roman" w:eastAsia="Calibri" w:hAnsi="Times New Roman" w:cs="Times New Roman"/>
          <w:b/>
          <w:kern w:val="0"/>
          <w:sz w:val="24"/>
          <w:u w:val="single"/>
          <w:lang w:val="ru-RU" w:eastAsia="ru-RU"/>
        </w:rPr>
      </w:pPr>
      <w:r w:rsidRPr="00D0600D">
        <w:rPr>
          <w:rFonts w:ascii="Times New Roman" w:eastAsia="Calibri" w:hAnsi="Times New Roman" w:cs="Times New Roman"/>
          <w:b/>
          <w:kern w:val="0"/>
          <w:sz w:val="24"/>
          <w:u w:val="single"/>
          <w:lang w:val="ru-RU" w:eastAsia="ru-RU"/>
        </w:rPr>
        <w:t>В стоимость тура не входит (туристы оплачивают самостоятельно):</w:t>
      </w:r>
    </w:p>
    <w:p w:rsidR="00D0600D" w:rsidRDefault="00D0600D" w:rsidP="00D0600D">
      <w:pPr>
        <w:widowControl/>
        <w:contextualSpacing/>
        <w:jc w:val="left"/>
        <w:rPr>
          <w:rFonts w:ascii="Times New Roman" w:eastAsia="Calibri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Calibri" w:hAnsi="Times New Roman" w:cs="Times New Roman"/>
          <w:kern w:val="0"/>
          <w:sz w:val="24"/>
          <w:lang w:val="ru-RU" w:eastAsia="ru-RU"/>
        </w:rPr>
        <w:t>- Новогодний банкет в гостинице «</w:t>
      </w:r>
      <w:proofErr w:type="spellStart"/>
      <w:r>
        <w:rPr>
          <w:rFonts w:ascii="Times New Roman" w:eastAsia="Calibri" w:hAnsi="Times New Roman" w:cs="Times New Roman"/>
          <w:kern w:val="0"/>
          <w:sz w:val="24"/>
          <w:lang w:val="ru-RU" w:eastAsia="ru-RU"/>
        </w:rPr>
        <w:t>Байшань</w:t>
      </w:r>
      <w:proofErr w:type="spellEnd"/>
      <w:r>
        <w:rPr>
          <w:rFonts w:ascii="Times New Roman" w:eastAsia="Calibri" w:hAnsi="Times New Roman" w:cs="Times New Roman"/>
          <w:kern w:val="0"/>
          <w:sz w:val="24"/>
          <w:lang w:val="ru-RU" w:eastAsia="ru-RU"/>
        </w:rPr>
        <w:t xml:space="preserve">» - </w:t>
      </w:r>
      <w:r w:rsidRPr="00B31870">
        <w:rPr>
          <w:rFonts w:ascii="Times New Roman" w:eastAsia="Calibri" w:hAnsi="Times New Roman" w:cs="Times New Roman"/>
          <w:b/>
          <w:kern w:val="0"/>
          <w:sz w:val="24"/>
          <w:u w:val="single"/>
          <w:lang w:val="ru-RU" w:eastAsia="ru-RU"/>
        </w:rPr>
        <w:t>300 юаней/ человек</w:t>
      </w:r>
      <w:r w:rsidR="00B31870" w:rsidRPr="00B31870">
        <w:rPr>
          <w:rFonts w:ascii="Times New Roman" w:eastAsia="Calibri" w:hAnsi="Times New Roman" w:cs="Times New Roman"/>
          <w:b/>
          <w:kern w:val="0"/>
          <w:sz w:val="24"/>
          <w:u w:val="single"/>
          <w:lang w:val="ru-RU" w:eastAsia="ru-RU"/>
        </w:rPr>
        <w:t xml:space="preserve"> – взрослый</w:t>
      </w:r>
    </w:p>
    <w:p w:rsidR="00B31870" w:rsidRPr="00B31870" w:rsidRDefault="00B31870" w:rsidP="00D0600D">
      <w:pPr>
        <w:widowControl/>
        <w:contextualSpacing/>
        <w:jc w:val="left"/>
        <w:rPr>
          <w:rFonts w:ascii="Times New Roman" w:eastAsia="Calibri" w:hAnsi="Times New Roman" w:cs="Times New Roman"/>
          <w:b/>
          <w:kern w:val="0"/>
          <w:sz w:val="24"/>
          <w:u w:val="single"/>
          <w:lang w:val="ru-RU" w:eastAsia="ru-RU"/>
        </w:rPr>
      </w:pPr>
      <w:r>
        <w:rPr>
          <w:rFonts w:ascii="Times New Roman" w:eastAsia="Calibri" w:hAnsi="Times New Roman" w:cs="Times New Roman"/>
          <w:kern w:val="0"/>
          <w:sz w:val="24"/>
          <w:lang w:val="ru-RU" w:eastAsia="ru-RU"/>
        </w:rPr>
        <w:t xml:space="preserve">ребенок – </w:t>
      </w:r>
      <w:r w:rsidRPr="00B31870">
        <w:rPr>
          <w:rFonts w:ascii="Times New Roman" w:eastAsia="Calibri" w:hAnsi="Times New Roman" w:cs="Times New Roman"/>
          <w:b/>
          <w:kern w:val="0"/>
          <w:sz w:val="24"/>
          <w:u w:val="single"/>
          <w:lang w:val="ru-RU" w:eastAsia="ru-RU"/>
        </w:rPr>
        <w:t>230 юаней (рост 110 – 150 см)</w:t>
      </w:r>
    </w:p>
    <w:p w:rsidR="00B31870" w:rsidRPr="00B31870" w:rsidRDefault="00B31870" w:rsidP="00D0600D">
      <w:pPr>
        <w:widowControl/>
        <w:contextualSpacing/>
        <w:jc w:val="left"/>
        <w:rPr>
          <w:rFonts w:ascii="Times New Roman" w:eastAsia="Calibri" w:hAnsi="Times New Roman" w:cs="Times New Roman"/>
          <w:b/>
          <w:kern w:val="0"/>
          <w:sz w:val="24"/>
          <w:u w:val="single"/>
          <w:lang w:val="ru-RU" w:eastAsia="ru-RU"/>
        </w:rPr>
      </w:pPr>
      <w:r>
        <w:rPr>
          <w:rFonts w:ascii="Times New Roman" w:eastAsia="Calibri" w:hAnsi="Times New Roman" w:cs="Times New Roman"/>
          <w:kern w:val="0"/>
          <w:sz w:val="24"/>
          <w:lang w:val="ru-RU" w:eastAsia="ru-RU"/>
        </w:rPr>
        <w:t xml:space="preserve">ребенок – </w:t>
      </w:r>
      <w:r w:rsidRPr="00B31870">
        <w:rPr>
          <w:rFonts w:ascii="Times New Roman" w:eastAsia="Calibri" w:hAnsi="Times New Roman" w:cs="Times New Roman"/>
          <w:b/>
          <w:kern w:val="0"/>
          <w:sz w:val="24"/>
          <w:u w:val="single"/>
          <w:lang w:val="ru-RU" w:eastAsia="ru-RU"/>
        </w:rPr>
        <w:t>200 юаней (рост 100 – 109 см)</w:t>
      </w:r>
    </w:p>
    <w:p w:rsidR="00D0600D" w:rsidRDefault="00D0600D" w:rsidP="00D0600D">
      <w:pPr>
        <w:widowControl/>
        <w:contextualSpacing/>
        <w:jc w:val="left"/>
        <w:rPr>
          <w:rFonts w:ascii="Times New Roman" w:eastAsia="Calibri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Calibri" w:hAnsi="Times New Roman" w:cs="Times New Roman"/>
          <w:kern w:val="0"/>
          <w:sz w:val="24"/>
          <w:lang w:val="ru-RU" w:eastAsia="ru-RU"/>
        </w:rPr>
        <w:t>- Экскурсионная программа</w:t>
      </w:r>
      <w:bookmarkStart w:id="0" w:name="_GoBack"/>
      <w:bookmarkEnd w:id="0"/>
    </w:p>
    <w:p w:rsidR="00D0600D" w:rsidRDefault="00D0600D" w:rsidP="00D0600D">
      <w:pPr>
        <w:widowControl/>
        <w:contextualSpacing/>
        <w:jc w:val="left"/>
        <w:rPr>
          <w:rFonts w:ascii="Times New Roman" w:eastAsia="Calibri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Calibri" w:hAnsi="Times New Roman" w:cs="Times New Roman"/>
          <w:kern w:val="0"/>
          <w:sz w:val="24"/>
          <w:lang w:val="ru-RU" w:eastAsia="ru-RU"/>
        </w:rPr>
        <w:t xml:space="preserve">- Доплата </w:t>
      </w:r>
      <w:proofErr w:type="gramStart"/>
      <w:r>
        <w:rPr>
          <w:rFonts w:ascii="Times New Roman" w:eastAsia="Calibri" w:hAnsi="Times New Roman" w:cs="Times New Roman"/>
          <w:kern w:val="0"/>
          <w:sz w:val="24"/>
          <w:lang w:val="ru-RU" w:eastAsia="ru-RU"/>
        </w:rPr>
        <w:t>за ж</w:t>
      </w:r>
      <w:proofErr w:type="gramEnd"/>
      <w:r>
        <w:rPr>
          <w:rFonts w:ascii="Times New Roman" w:eastAsia="Calibri" w:hAnsi="Times New Roman" w:cs="Times New Roman"/>
          <w:kern w:val="0"/>
          <w:sz w:val="24"/>
          <w:lang w:val="ru-RU" w:eastAsia="ru-RU"/>
        </w:rPr>
        <w:t xml:space="preserve">/д билеты (скоростной поезд) по маршруту </w:t>
      </w:r>
      <w:proofErr w:type="spellStart"/>
      <w:r>
        <w:rPr>
          <w:rFonts w:ascii="Times New Roman" w:eastAsia="Calibri" w:hAnsi="Times New Roman" w:cs="Times New Roman"/>
          <w:kern w:val="0"/>
          <w:sz w:val="24"/>
          <w:lang w:val="ru-RU" w:eastAsia="ru-RU"/>
        </w:rPr>
        <w:t>Хуньчунь</w:t>
      </w:r>
      <w:proofErr w:type="spellEnd"/>
      <w:r>
        <w:rPr>
          <w:rFonts w:ascii="Times New Roman" w:eastAsia="Calibri" w:hAnsi="Times New Roman" w:cs="Times New Roman"/>
          <w:kern w:val="0"/>
          <w:sz w:val="24"/>
          <w:lang w:val="ru-RU" w:eastAsia="ru-RU"/>
        </w:rPr>
        <w:t xml:space="preserve"> – </w:t>
      </w:r>
      <w:proofErr w:type="spellStart"/>
      <w:r>
        <w:rPr>
          <w:rFonts w:ascii="Times New Roman" w:eastAsia="Calibri" w:hAnsi="Times New Roman" w:cs="Times New Roman"/>
          <w:kern w:val="0"/>
          <w:sz w:val="24"/>
          <w:lang w:val="ru-RU" w:eastAsia="ru-RU"/>
        </w:rPr>
        <w:t>Яньцзи</w:t>
      </w:r>
      <w:proofErr w:type="spellEnd"/>
      <w:r>
        <w:rPr>
          <w:rFonts w:ascii="Times New Roman" w:eastAsia="Calibri" w:hAnsi="Times New Roman" w:cs="Times New Roman"/>
          <w:kern w:val="0"/>
          <w:sz w:val="24"/>
          <w:lang w:val="ru-RU" w:eastAsia="ru-RU"/>
        </w:rPr>
        <w:t xml:space="preserve"> – </w:t>
      </w:r>
      <w:proofErr w:type="spellStart"/>
      <w:r>
        <w:rPr>
          <w:rFonts w:ascii="Times New Roman" w:eastAsia="Calibri" w:hAnsi="Times New Roman" w:cs="Times New Roman"/>
          <w:kern w:val="0"/>
          <w:sz w:val="24"/>
          <w:lang w:val="ru-RU" w:eastAsia="ru-RU"/>
        </w:rPr>
        <w:t>Хуньчунь</w:t>
      </w:r>
      <w:proofErr w:type="spellEnd"/>
      <w:r>
        <w:rPr>
          <w:rFonts w:ascii="Times New Roman" w:eastAsia="Calibri" w:hAnsi="Times New Roman" w:cs="Times New Roman"/>
          <w:kern w:val="0"/>
          <w:sz w:val="24"/>
          <w:lang w:val="ru-RU" w:eastAsia="ru-RU"/>
        </w:rPr>
        <w:t xml:space="preserve"> – </w:t>
      </w:r>
    </w:p>
    <w:p w:rsidR="00D0600D" w:rsidRDefault="00D0600D" w:rsidP="00D0600D">
      <w:pPr>
        <w:widowControl/>
        <w:contextualSpacing/>
        <w:jc w:val="left"/>
        <w:rPr>
          <w:rFonts w:ascii="Times New Roman" w:eastAsia="Calibri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Calibri" w:hAnsi="Times New Roman" w:cs="Times New Roman"/>
          <w:kern w:val="0"/>
          <w:sz w:val="24"/>
          <w:lang w:val="ru-RU" w:eastAsia="ru-RU"/>
        </w:rPr>
        <w:t>700 рублей – по желанию</w:t>
      </w:r>
    </w:p>
    <w:p w:rsidR="00B31870" w:rsidRPr="00B31870" w:rsidRDefault="00B31870" w:rsidP="00B31870">
      <w:pPr>
        <w:suppressAutoHyphens/>
        <w:jc w:val="left"/>
        <w:rPr>
          <w:rFonts w:ascii="Times New Roman" w:eastAsia="SimSun" w:hAnsi="Times New Roman" w:cs="Times New Roman"/>
          <w:b/>
          <w:kern w:val="0"/>
          <w:szCs w:val="21"/>
          <w:u w:val="single"/>
          <w:lang w:val="ru-RU"/>
        </w:rPr>
      </w:pPr>
      <w:r w:rsidRPr="00B31870">
        <w:rPr>
          <w:rFonts w:ascii="Times New Roman" w:eastAsia="Lucida Sans Unicode" w:hAnsi="Times New Roman" w:cs="Times New Roman"/>
          <w:b/>
          <w:kern w:val="0"/>
          <w:szCs w:val="21"/>
          <w:u w:val="single"/>
          <w:lang w:val="ru-RU"/>
        </w:rPr>
        <w:t xml:space="preserve">Банкет: </w:t>
      </w:r>
    </w:p>
    <w:p w:rsidR="00B31870" w:rsidRPr="00B31870" w:rsidRDefault="00B31870" w:rsidP="00B31870">
      <w:pPr>
        <w:suppressAutoHyphens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B31870">
        <w:rPr>
          <w:rFonts w:ascii="Times New Roman" w:eastAsia="Lucida Sans Unicode" w:hAnsi="Times New Roman" w:cs="Times New Roman"/>
          <w:kern w:val="0"/>
          <w:szCs w:val="21"/>
          <w:lang w:val="ru-RU"/>
        </w:rPr>
        <w:t xml:space="preserve">1. Китайская кухня </w:t>
      </w:r>
    </w:p>
    <w:p w:rsidR="00B31870" w:rsidRPr="00B31870" w:rsidRDefault="00B31870" w:rsidP="00B31870">
      <w:pPr>
        <w:suppressAutoHyphens/>
        <w:ind w:firstLineChars="48" w:firstLine="101"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B31870">
        <w:rPr>
          <w:rFonts w:ascii="Times New Roman" w:eastAsia="Lucida Sans Unicode" w:hAnsi="Times New Roman" w:cs="Times New Roman"/>
          <w:kern w:val="0"/>
          <w:szCs w:val="21"/>
          <w:lang w:val="ru-RU"/>
        </w:rPr>
        <w:t xml:space="preserve">*стол на 10 </w:t>
      </w:r>
      <w:r w:rsidRPr="00B31870">
        <w:rPr>
          <w:rFonts w:ascii="Times New Roman" w:eastAsia="SimSun" w:hAnsi="Times New Roman" w:cs="Times New Roman"/>
          <w:kern w:val="0"/>
          <w:szCs w:val="21"/>
          <w:lang w:val="ru-RU"/>
        </w:rPr>
        <w:t>–</w:t>
      </w:r>
      <w:r w:rsidRPr="00B31870">
        <w:rPr>
          <w:rFonts w:ascii="Times New Roman" w:eastAsia="SimSun" w:hAnsi="Times New Roman" w:cs="Times New Roman" w:hint="eastAsia"/>
          <w:kern w:val="0"/>
          <w:szCs w:val="21"/>
          <w:lang w:val="ru-RU"/>
        </w:rPr>
        <w:t xml:space="preserve">12 </w:t>
      </w:r>
      <w:r w:rsidRPr="00B31870">
        <w:rPr>
          <w:rFonts w:ascii="Times New Roman" w:eastAsia="Lucida Sans Unicode" w:hAnsi="Times New Roman" w:cs="Times New Roman"/>
          <w:kern w:val="0"/>
          <w:szCs w:val="21"/>
          <w:lang w:val="ru-RU"/>
        </w:rPr>
        <w:t>человек, 1</w:t>
      </w:r>
      <w:r w:rsidRPr="00B31870">
        <w:rPr>
          <w:rFonts w:ascii="Times New Roman" w:eastAsia="SimSun" w:hAnsi="Times New Roman" w:cs="Times New Roman" w:hint="eastAsia"/>
          <w:kern w:val="0"/>
          <w:szCs w:val="21"/>
          <w:lang w:val="ru-RU"/>
        </w:rPr>
        <w:t>0</w:t>
      </w:r>
      <w:r w:rsidRPr="00B31870">
        <w:rPr>
          <w:rFonts w:ascii="Times New Roman" w:eastAsia="Lucida Sans Unicode" w:hAnsi="Times New Roman" w:cs="Times New Roman"/>
          <w:kern w:val="0"/>
          <w:szCs w:val="21"/>
          <w:lang w:val="ru-RU"/>
        </w:rPr>
        <w:t xml:space="preserve"> основных блюд </w:t>
      </w:r>
      <w:r w:rsidRPr="00B31870">
        <w:rPr>
          <w:rFonts w:ascii="Times New Roman" w:eastAsia="SimSun" w:hAnsi="Times New Roman" w:cs="Times New Roman" w:hint="eastAsia"/>
          <w:kern w:val="0"/>
          <w:szCs w:val="21"/>
          <w:lang w:val="ru-RU"/>
        </w:rPr>
        <w:t>+</w:t>
      </w:r>
      <w:r w:rsidRPr="00B31870">
        <w:rPr>
          <w:rFonts w:ascii="Times New Roman" w:eastAsia="Lucida Sans Unicode" w:hAnsi="Times New Roman" w:cs="Times New Roman"/>
          <w:kern w:val="0"/>
          <w:szCs w:val="21"/>
          <w:lang w:val="ru-RU"/>
        </w:rPr>
        <w:t>4 салата</w:t>
      </w:r>
      <w:proofErr w:type="gramStart"/>
      <w:r w:rsidRPr="00B31870">
        <w:rPr>
          <w:rFonts w:ascii="Times New Roman" w:eastAsia="Lucida Sans Unicode" w:hAnsi="Times New Roman" w:cs="Times New Roman"/>
          <w:kern w:val="0"/>
          <w:szCs w:val="21"/>
          <w:lang w:val="ru-RU"/>
        </w:rPr>
        <w:t>.</w:t>
      </w:r>
      <w:proofErr w:type="gramEnd"/>
      <w:r w:rsidRPr="00B31870">
        <w:rPr>
          <w:rFonts w:ascii="Times New Roman" w:eastAsia="Lucida Sans Unicode" w:hAnsi="Times New Roman" w:cs="Times New Roman"/>
          <w:kern w:val="0"/>
          <w:szCs w:val="21"/>
          <w:lang w:val="ru-RU"/>
        </w:rPr>
        <w:t xml:space="preserve"> (</w:t>
      </w:r>
      <w:proofErr w:type="gramStart"/>
      <w:r w:rsidRPr="00B31870">
        <w:rPr>
          <w:rFonts w:ascii="Times New Roman" w:eastAsia="Lucida Sans Unicode" w:hAnsi="Times New Roman" w:cs="Times New Roman"/>
          <w:kern w:val="0"/>
          <w:szCs w:val="21"/>
          <w:lang w:val="ru-RU"/>
        </w:rPr>
        <w:t>м</w:t>
      </w:r>
      <w:proofErr w:type="gramEnd"/>
      <w:r w:rsidRPr="00B31870">
        <w:rPr>
          <w:rFonts w:ascii="Times New Roman" w:eastAsia="Lucida Sans Unicode" w:hAnsi="Times New Roman" w:cs="Times New Roman"/>
          <w:kern w:val="0"/>
          <w:szCs w:val="21"/>
          <w:lang w:val="ru-RU"/>
        </w:rPr>
        <w:t>еню на последний лист)</w:t>
      </w:r>
    </w:p>
    <w:p w:rsidR="00B31870" w:rsidRPr="00B31870" w:rsidRDefault="00B31870" w:rsidP="00B31870">
      <w:pPr>
        <w:suppressAutoHyphens/>
        <w:ind w:left="206" w:hangingChars="98" w:hanging="206"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B31870">
        <w:rPr>
          <w:rFonts w:ascii="Times New Roman" w:eastAsia="Lucida Sans Unicode" w:hAnsi="Times New Roman" w:cs="Times New Roman"/>
          <w:kern w:val="0"/>
          <w:szCs w:val="21"/>
          <w:lang w:val="ru-RU"/>
        </w:rPr>
        <w:t xml:space="preserve"> *Напитки: </w:t>
      </w:r>
      <w:r w:rsidRPr="00B31870">
        <w:rPr>
          <w:rFonts w:ascii="Times New Roman" w:eastAsia="SimSun" w:hAnsi="Times New Roman" w:cs="Times New Roman"/>
          <w:kern w:val="0"/>
          <w:szCs w:val="21"/>
          <w:lang w:val="ru-RU"/>
        </w:rPr>
        <w:t>2</w:t>
      </w:r>
      <w:r w:rsidRPr="00B31870">
        <w:rPr>
          <w:rFonts w:ascii="Times New Roman" w:eastAsia="SimSun" w:hAnsi="Times New Roman" w:cs="Times New Roman" w:hint="eastAsia"/>
          <w:kern w:val="0"/>
          <w:szCs w:val="21"/>
          <w:lang w:val="ru-RU"/>
        </w:rPr>
        <w:t xml:space="preserve"> </w:t>
      </w:r>
      <w:r w:rsidRPr="00B31870">
        <w:rPr>
          <w:rFonts w:ascii="Times New Roman" w:eastAsia="Lucida Sans Unicode" w:hAnsi="Times New Roman" w:cs="Times New Roman"/>
          <w:kern w:val="0"/>
          <w:szCs w:val="21"/>
          <w:lang w:val="ru-RU"/>
        </w:rPr>
        <w:t xml:space="preserve">бутылки водки, (в русском стиле), </w:t>
      </w:r>
      <w:r w:rsidRPr="00B31870">
        <w:rPr>
          <w:rFonts w:ascii="Times New Roman" w:eastAsia="SimSun" w:hAnsi="Times New Roman" w:cs="Times New Roman" w:hint="eastAsia"/>
          <w:kern w:val="0"/>
          <w:szCs w:val="21"/>
          <w:lang w:val="ru-RU"/>
        </w:rPr>
        <w:t xml:space="preserve"> </w:t>
      </w:r>
      <w:r w:rsidRPr="00B31870">
        <w:rPr>
          <w:rFonts w:ascii="Times New Roman" w:eastAsia="Lucida Sans Unicode" w:hAnsi="Times New Roman" w:cs="Times New Roman"/>
          <w:kern w:val="0"/>
          <w:szCs w:val="21"/>
          <w:lang w:val="ru-RU"/>
        </w:rPr>
        <w:t>2 бутылки вина, 6 бутылок пива, 2 литра натурального сока, 6 бутылки минеральной воды.</w:t>
      </w:r>
    </w:p>
    <w:p w:rsidR="00B31870" w:rsidRPr="00B31870" w:rsidRDefault="00B31870" w:rsidP="00B31870">
      <w:pPr>
        <w:suppressAutoHyphens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B31870">
        <w:rPr>
          <w:rFonts w:ascii="Times New Roman" w:eastAsia="Lucida Sans Unicode" w:hAnsi="Times New Roman" w:cs="Times New Roman"/>
          <w:kern w:val="0"/>
          <w:szCs w:val="21"/>
          <w:lang w:val="ru-RU"/>
        </w:rPr>
        <w:t>2. Шведский стол (разнообразие фруктов, сладостей и закуски).</w:t>
      </w:r>
    </w:p>
    <w:p w:rsidR="00B31870" w:rsidRPr="00B31870" w:rsidRDefault="00B31870" w:rsidP="00B31870">
      <w:pPr>
        <w:suppressAutoHyphens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B31870">
        <w:rPr>
          <w:rFonts w:ascii="Times New Roman" w:eastAsia="Lucida Sans Unicode" w:hAnsi="Times New Roman" w:cs="Times New Roman"/>
          <w:kern w:val="0"/>
          <w:szCs w:val="21"/>
          <w:lang w:val="ru-RU"/>
        </w:rPr>
        <w:t xml:space="preserve">3. Прекрасно украшенный Зал для встречи Нового года. </w:t>
      </w:r>
    </w:p>
    <w:p w:rsidR="00B31870" w:rsidRPr="00B31870" w:rsidRDefault="00B31870" w:rsidP="00B31870">
      <w:pPr>
        <w:suppressAutoHyphens/>
        <w:jc w:val="left"/>
        <w:rPr>
          <w:rFonts w:ascii="Times New Roman" w:eastAsia="SimSun" w:hAnsi="Times New Roman" w:cs="Times New Roman"/>
          <w:kern w:val="0"/>
          <w:szCs w:val="21"/>
          <w:lang w:val="ru-RU"/>
        </w:rPr>
      </w:pPr>
      <w:r w:rsidRPr="00B31870">
        <w:rPr>
          <w:rFonts w:ascii="Times New Roman" w:eastAsia="SimSun" w:hAnsi="Times New Roman" w:cs="Times New Roman" w:hint="eastAsia"/>
          <w:kern w:val="0"/>
          <w:szCs w:val="21"/>
          <w:lang w:val="ru-RU"/>
        </w:rPr>
        <w:t>4</w:t>
      </w:r>
      <w:r w:rsidRPr="00B31870">
        <w:rPr>
          <w:rFonts w:ascii="Times New Roman" w:eastAsia="Lucida Sans Unicode" w:hAnsi="Times New Roman" w:cs="Times New Roman"/>
          <w:kern w:val="0"/>
          <w:szCs w:val="21"/>
          <w:lang w:val="ru-RU"/>
        </w:rPr>
        <w:t>. Оборудование для банкета.</w:t>
      </w:r>
    </w:p>
    <w:p w:rsidR="00B31870" w:rsidRPr="00B31870" w:rsidRDefault="00B31870" w:rsidP="00B31870">
      <w:pPr>
        <w:suppressAutoHyphens/>
        <w:jc w:val="left"/>
        <w:rPr>
          <w:rFonts w:ascii="Times New Roman" w:eastAsia="SimSun" w:hAnsi="Times New Roman" w:cs="Times New Roman"/>
          <w:kern w:val="0"/>
          <w:szCs w:val="21"/>
          <w:lang w:val="ru-RU"/>
        </w:rPr>
      </w:pPr>
      <w:r w:rsidRPr="00B31870">
        <w:rPr>
          <w:rFonts w:ascii="Times New Roman" w:eastAsia="SimSun" w:hAnsi="Times New Roman" w:cs="Times New Roman" w:hint="eastAsia"/>
          <w:kern w:val="0"/>
          <w:szCs w:val="21"/>
          <w:lang w:val="ru-RU"/>
        </w:rPr>
        <w:t>5.</w:t>
      </w:r>
      <w:r w:rsidRPr="00B31870">
        <w:rPr>
          <w:rFonts w:ascii="Times New Roman" w:eastAsia="SimSun" w:hAnsi="Times New Roman" w:cs="Times New Roman"/>
          <w:kern w:val="0"/>
          <w:szCs w:val="21"/>
          <w:lang w:val="ru-RU"/>
        </w:rPr>
        <w:t xml:space="preserve"> Русский опытный ведущий и</w:t>
      </w:r>
      <w:r w:rsidRPr="00B31870">
        <w:rPr>
          <w:rFonts w:ascii="Times New Roman" w:eastAsia="SimSun" w:hAnsi="Times New Roman" w:cs="Times New Roman" w:hint="eastAsia"/>
          <w:kern w:val="0"/>
          <w:szCs w:val="21"/>
          <w:lang w:val="ru-RU"/>
        </w:rPr>
        <w:t xml:space="preserve"> DJ </w:t>
      </w:r>
      <w:r w:rsidRPr="00B31870">
        <w:rPr>
          <w:rFonts w:ascii="Times New Roman" w:eastAsia="SimSun" w:hAnsi="Times New Roman" w:cs="Times New Roman"/>
          <w:kern w:val="0"/>
          <w:szCs w:val="21"/>
          <w:lang w:val="ru-RU"/>
        </w:rPr>
        <w:t xml:space="preserve"> Выступление артистов </w:t>
      </w:r>
    </w:p>
    <w:p w:rsidR="00B31870" w:rsidRPr="007D3AF2" w:rsidRDefault="00B31870" w:rsidP="00B31870">
      <w:pPr>
        <w:suppressAutoHyphens/>
        <w:spacing w:line="240" w:lineRule="atLeast"/>
        <w:jc w:val="left"/>
        <w:rPr>
          <w:rFonts w:ascii="Monotype Corsiva" w:eastAsia="Lucida Sans Unicode" w:hAnsi="Monotype Corsiva" w:cs="Arial"/>
          <w:b/>
          <w:color w:val="FF0000"/>
          <w:spacing w:val="20"/>
          <w:kern w:val="0"/>
          <w:szCs w:val="21"/>
          <w:lang w:val="ru-RU"/>
        </w:rPr>
      </w:pPr>
      <w:r w:rsidRPr="007D3AF2">
        <w:rPr>
          <w:rFonts w:ascii="Times New Roman" w:eastAsia="SimSun" w:hAnsi="Times New Roman" w:cs="Times New Roman" w:hint="eastAsia"/>
          <w:b/>
          <w:color w:val="000000"/>
          <w:kern w:val="0"/>
          <w:szCs w:val="21"/>
          <w:lang w:val="ru-RU"/>
        </w:rPr>
        <w:t xml:space="preserve">                                             </w:t>
      </w:r>
      <w:r w:rsidRPr="007D3AF2">
        <w:rPr>
          <w:rFonts w:ascii="Monotype Corsiva" w:eastAsia="Lucida Sans Unicode" w:hAnsi="Monotype Corsiva" w:cs="Arial"/>
          <w:b/>
          <w:color w:val="FF0000"/>
          <w:spacing w:val="20"/>
          <w:kern w:val="0"/>
          <w:szCs w:val="21"/>
          <w:lang w:val="ru-RU"/>
        </w:rPr>
        <w:t xml:space="preserve">ОРИЕНТИРОВОЧНОЕ МЕНЮ НОВОГОДНЕГО </w:t>
      </w:r>
      <w:r>
        <w:rPr>
          <w:rFonts w:ascii="Times New Roman" w:eastAsia="Lucida Sans Unicode" w:hAnsi="Times New Roman" w:cs="Times New Roman"/>
          <w:b/>
          <w:kern w:val="0"/>
          <w:szCs w:val="21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AutoShape 7" o:spid="_x0000_s1026" type="#_x0000_t175" style="position:absolute;margin-left:99pt;margin-top:11pt;width:38.4pt;height:35.35pt;z-index:251658240;mso-position-horizontal-relative:text;mso-position-vertical-relative:text" adj="0" fillcolor="black" strokecolor="lime">
            <v:fill opacity="0"/>
            <v:shadow color="#868686"/>
            <v:textpath style="font-family:&quot;Wingdings&quot;" trim="t" string=""/>
            <o:lock v:ext="edit" text="f"/>
          </v:shape>
        </w:pict>
      </w:r>
      <w:r w:rsidRPr="007D3AF2">
        <w:rPr>
          <w:rFonts w:ascii="Monotype Corsiva" w:eastAsia="Lucida Sans Unicode" w:hAnsi="Monotype Corsiva" w:cs="Arial"/>
          <w:b/>
          <w:color w:val="FF0000"/>
          <w:spacing w:val="20"/>
          <w:kern w:val="0"/>
          <w:szCs w:val="21"/>
          <w:lang w:val="ru-RU"/>
        </w:rPr>
        <w:t>БАНКЕТА:</w:t>
      </w:r>
    </w:p>
    <w:p w:rsidR="00B31870" w:rsidRPr="007D3AF2" w:rsidRDefault="00B31870" w:rsidP="00B31870">
      <w:pPr>
        <w:suppressAutoHyphens/>
        <w:jc w:val="left"/>
        <w:rPr>
          <w:rFonts w:ascii="Tahoma" w:eastAsia="Lucida Sans Unicode" w:hAnsi="Tahoma" w:cs="Tahoma"/>
          <w:b/>
          <w:color w:val="FF0000"/>
          <w:kern w:val="0"/>
          <w:szCs w:val="21"/>
          <w:u w:val="single"/>
          <w:lang w:val="ru-RU"/>
        </w:rPr>
      </w:pPr>
      <w:r w:rsidRPr="007D3AF2">
        <w:rPr>
          <w:rFonts w:ascii="Tahoma" w:eastAsia="Lucida Sans Unicode" w:hAnsi="Tahoma" w:cs="Tahoma"/>
          <w:b/>
          <w:color w:val="FF0000"/>
          <w:kern w:val="0"/>
          <w:szCs w:val="21"/>
          <w:u w:val="single"/>
          <w:lang w:val="ru-RU"/>
        </w:rPr>
        <w:t>САЛАТЫ:</w:t>
      </w:r>
    </w:p>
    <w:p w:rsidR="00B31870" w:rsidRPr="007D3AF2" w:rsidRDefault="00B31870" w:rsidP="00B31870">
      <w:pPr>
        <w:suppressAutoHyphens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 xml:space="preserve">***Салат из помидоров и огурцов    </w:t>
      </w:r>
      <w:r w:rsidRPr="007D3AF2">
        <w:rPr>
          <w:rFonts w:ascii="SimSun" w:eastAsia="SimSun" w:hAnsi="SimSun" w:cs="SimSun" w:hint="eastAsia"/>
          <w:kern w:val="0"/>
          <w:szCs w:val="21"/>
          <w:lang w:val="ru-RU"/>
        </w:rPr>
        <w:t>黄瓜西红柿沙拉</w:t>
      </w:r>
    </w:p>
    <w:p w:rsidR="00B31870" w:rsidRPr="007D3AF2" w:rsidRDefault="00B31870" w:rsidP="00B31870">
      <w:pPr>
        <w:suppressAutoHyphens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 xml:space="preserve">***Салат </w:t>
      </w:r>
      <w:proofErr w:type="spellStart"/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>по-харбински</w:t>
      </w:r>
      <w:proofErr w:type="spellEnd"/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 xml:space="preserve">             </w:t>
      </w:r>
      <w:r w:rsidRPr="007D3AF2">
        <w:rPr>
          <w:rFonts w:ascii="SimSun" w:eastAsia="SimSun" w:hAnsi="SimSun" w:cs="SimSun" w:hint="eastAsia"/>
          <w:kern w:val="0"/>
          <w:szCs w:val="21"/>
          <w:lang w:val="ru-RU"/>
        </w:rPr>
        <w:t>家常凉菜</w:t>
      </w:r>
    </w:p>
    <w:p w:rsidR="00B31870" w:rsidRPr="007D3AF2" w:rsidRDefault="00B31870" w:rsidP="00B31870">
      <w:pPr>
        <w:suppressAutoHyphens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 xml:space="preserve">***Салат из ветчины и кукурузы     </w:t>
      </w:r>
      <w:r w:rsidRPr="007D3AF2">
        <w:rPr>
          <w:rFonts w:ascii="SimSun" w:eastAsia="SimSun" w:hAnsi="SimSun" w:cs="SimSun" w:hint="eastAsia"/>
          <w:kern w:val="0"/>
          <w:szCs w:val="21"/>
          <w:lang w:val="ru-RU"/>
        </w:rPr>
        <w:t>火腿玉米沙拉</w:t>
      </w:r>
    </w:p>
    <w:p w:rsidR="00B31870" w:rsidRPr="007D3AF2" w:rsidRDefault="00B31870" w:rsidP="00B31870">
      <w:pPr>
        <w:suppressAutoHyphens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 xml:space="preserve">***корейский  </w:t>
      </w:r>
      <w:proofErr w:type="spellStart"/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>кимчи</w:t>
      </w:r>
      <w:proofErr w:type="spellEnd"/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 xml:space="preserve">              </w:t>
      </w:r>
      <w:r w:rsidRPr="007D3AF2">
        <w:rPr>
          <w:rFonts w:ascii="Times New Roman" w:eastAsia="SimSun" w:hAnsi="Times New Roman" w:cs="Times New Roman"/>
          <w:kern w:val="0"/>
          <w:szCs w:val="21"/>
          <w:lang w:val="ru-RU"/>
        </w:rPr>
        <w:t>辣白菜</w:t>
      </w:r>
    </w:p>
    <w:p w:rsidR="00B31870" w:rsidRPr="007D3AF2" w:rsidRDefault="00B31870" w:rsidP="00B31870">
      <w:pPr>
        <w:suppressAutoHyphens/>
        <w:jc w:val="left"/>
        <w:rPr>
          <w:rFonts w:ascii="Tahoma" w:eastAsia="SimSun" w:hAnsi="Tahoma" w:cs="Tahoma"/>
          <w:kern w:val="0"/>
          <w:szCs w:val="21"/>
          <w:lang w:val="ru-RU"/>
        </w:rPr>
      </w:pPr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 xml:space="preserve">***салат из одуванчиков   </w:t>
      </w:r>
      <w:r w:rsidRPr="007D3AF2">
        <w:rPr>
          <w:rFonts w:ascii="Tahoma" w:eastAsia="Lucida Sans Unicode" w:hAnsi="Tahoma" w:cs="Tahoma"/>
          <w:kern w:val="0"/>
          <w:szCs w:val="21"/>
          <w:lang w:val="ru-RU"/>
        </w:rPr>
        <w:t xml:space="preserve">          </w:t>
      </w:r>
      <w:r w:rsidRPr="007D3AF2">
        <w:rPr>
          <w:rFonts w:ascii="Tahoma" w:eastAsia="SimSun" w:hAnsi="Tahoma" w:cs="Tahoma" w:hint="eastAsia"/>
          <w:kern w:val="0"/>
          <w:szCs w:val="21"/>
          <w:lang w:val="ru-RU"/>
        </w:rPr>
        <w:t>拌苦苣</w:t>
      </w:r>
    </w:p>
    <w:p w:rsidR="00B31870" w:rsidRPr="00B31870" w:rsidRDefault="00B31870" w:rsidP="00B31870">
      <w:pPr>
        <w:suppressAutoHyphens/>
        <w:jc w:val="center"/>
        <w:rPr>
          <w:rFonts w:ascii="Tahoma" w:eastAsia="Lucida Sans Unicode" w:hAnsi="Tahoma" w:cs="Tahoma"/>
          <w:kern w:val="0"/>
          <w:szCs w:val="21"/>
          <w:lang w:val="ru-RU"/>
        </w:rPr>
      </w:pPr>
      <w:r w:rsidRPr="007D3AF2">
        <w:rPr>
          <w:rFonts w:ascii="Tahoma" w:eastAsia="Lucida Sans Unicode" w:hAnsi="Tahoma" w:cs="Tahoma"/>
          <w:b/>
          <w:color w:val="FF0000"/>
          <w:kern w:val="0"/>
          <w:szCs w:val="21"/>
          <w:u w:val="single"/>
          <w:lang w:val="ru-RU"/>
        </w:rPr>
        <w:t>ГОРЯЧИЕ БЛЮДА:</w:t>
      </w:r>
    </w:p>
    <w:p w:rsidR="00B31870" w:rsidRPr="007D3AF2" w:rsidRDefault="00B31870" w:rsidP="00B31870">
      <w:pPr>
        <w:suppressAutoHyphens/>
        <w:ind w:left="5040"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 xml:space="preserve">*** Тушёный свиной подбедёрок  </w:t>
      </w:r>
    </w:p>
    <w:p w:rsidR="00B31870" w:rsidRPr="007D3AF2" w:rsidRDefault="00B31870" w:rsidP="00B31870">
      <w:pPr>
        <w:suppressAutoHyphens/>
        <w:ind w:left="5040"/>
        <w:jc w:val="left"/>
        <w:rPr>
          <w:rFonts w:ascii="Times New Roman" w:eastAsia="SimSun" w:hAnsi="Times New Roman" w:cs="Times New Roman"/>
          <w:kern w:val="0"/>
          <w:szCs w:val="21"/>
          <w:lang w:val="ru-RU"/>
        </w:rPr>
      </w:pPr>
      <w:r w:rsidRPr="007D3AF2">
        <w:rPr>
          <w:rFonts w:ascii="Tahoma" w:eastAsia="Lucida Sans Unicode" w:hAnsi="Tahoma" w:cs="Tahoma"/>
          <w:noProof/>
          <w:color w:val="FF0000"/>
          <w:kern w:val="0"/>
          <w:szCs w:val="21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336158A6" wp14:editId="3892ADCC">
            <wp:simplePos x="0" y="0"/>
            <wp:positionH relativeFrom="column">
              <wp:posOffset>1371600</wp:posOffset>
            </wp:positionH>
            <wp:positionV relativeFrom="paragraph">
              <wp:posOffset>62230</wp:posOffset>
            </wp:positionV>
            <wp:extent cx="749300" cy="660400"/>
            <wp:effectExtent l="0" t="0" r="0" b="6350"/>
            <wp:wrapNone/>
            <wp:docPr id="3" name="图片 3" descr="sne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neg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AF2">
        <w:rPr>
          <w:rFonts w:ascii="SimSun" w:eastAsia="SimSun" w:hAnsi="SimSun" w:cs="SimSun" w:hint="eastAsia"/>
          <w:kern w:val="0"/>
          <w:szCs w:val="21"/>
          <w:lang w:val="ru-RU"/>
        </w:rPr>
        <w:t>焖猪肘</w:t>
      </w:r>
    </w:p>
    <w:p w:rsidR="00B31870" w:rsidRPr="007D3AF2" w:rsidRDefault="00B31870" w:rsidP="00B31870">
      <w:pPr>
        <w:suppressAutoHyphens/>
        <w:ind w:left="5040"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 xml:space="preserve">***Жареные куриные крылья </w:t>
      </w:r>
    </w:p>
    <w:p w:rsidR="00B31870" w:rsidRPr="007D3AF2" w:rsidRDefault="00B31870" w:rsidP="00B31870">
      <w:pPr>
        <w:suppressAutoHyphens/>
        <w:ind w:left="5040"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7D3AF2">
        <w:rPr>
          <w:rFonts w:ascii="SimSun" w:eastAsia="SimSun" w:hAnsi="SimSun" w:cs="SimSun" w:hint="eastAsia"/>
          <w:kern w:val="0"/>
          <w:szCs w:val="21"/>
          <w:lang w:val="ru-RU"/>
        </w:rPr>
        <w:t>炸翅中</w:t>
      </w:r>
    </w:p>
    <w:p w:rsidR="00B31870" w:rsidRPr="007D3AF2" w:rsidRDefault="00B31870" w:rsidP="00B31870">
      <w:pPr>
        <w:suppressAutoHyphens/>
        <w:ind w:left="5040"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>***Жареная рыба в сухарях</w:t>
      </w:r>
    </w:p>
    <w:p w:rsidR="00B31870" w:rsidRPr="007D3AF2" w:rsidRDefault="00B31870" w:rsidP="00B31870">
      <w:pPr>
        <w:suppressAutoHyphens/>
        <w:ind w:left="5040"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7D3AF2">
        <w:rPr>
          <w:rFonts w:ascii="SimSun" w:eastAsia="SimSun" w:hAnsi="SimSun" w:cs="SimSun" w:hint="eastAsia"/>
          <w:kern w:val="0"/>
          <w:szCs w:val="21"/>
          <w:lang w:val="ru-RU"/>
        </w:rPr>
        <w:t>松鼠鲤鱼</w:t>
      </w:r>
    </w:p>
    <w:p w:rsidR="00B31870" w:rsidRPr="007D3AF2" w:rsidRDefault="00B31870" w:rsidP="00B31870">
      <w:pPr>
        <w:suppressAutoHyphens/>
        <w:ind w:left="5040"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7D3AF2">
        <w:rPr>
          <w:rFonts w:ascii="Times New Roman" w:eastAsia="Lucida Sans Unicode" w:hAnsi="Times New Roman" w:cs="Times New Roman"/>
          <w:noProof/>
          <w:kern w:val="0"/>
          <w:szCs w:val="21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027DC402" wp14:editId="2DD52212">
            <wp:simplePos x="0" y="0"/>
            <wp:positionH relativeFrom="column">
              <wp:posOffset>1714500</wp:posOffset>
            </wp:positionH>
            <wp:positionV relativeFrom="paragraph">
              <wp:posOffset>99060</wp:posOffset>
            </wp:positionV>
            <wp:extent cx="749300" cy="660400"/>
            <wp:effectExtent l="0" t="0" r="0" b="6350"/>
            <wp:wrapNone/>
            <wp:docPr id="1" name="图片 2" descr="sne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neg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>***Жареные овощи</w:t>
      </w:r>
    </w:p>
    <w:p w:rsidR="00B31870" w:rsidRPr="007D3AF2" w:rsidRDefault="00B31870" w:rsidP="00B31870">
      <w:pPr>
        <w:suppressAutoHyphens/>
        <w:ind w:left="5040"/>
        <w:jc w:val="left"/>
        <w:rPr>
          <w:rFonts w:ascii="Times New Roman" w:eastAsia="SimSun" w:hAnsi="Times New Roman" w:cs="Times New Roman"/>
          <w:kern w:val="0"/>
          <w:szCs w:val="21"/>
          <w:lang w:val="ru-RU"/>
        </w:rPr>
      </w:pPr>
      <w:r w:rsidRPr="007D3AF2">
        <w:rPr>
          <w:rFonts w:ascii="Times New Roman" w:eastAsia="SimSun" w:hAnsi="Tahoma" w:cs="Times New Roman" w:hint="eastAsia"/>
          <w:kern w:val="0"/>
          <w:szCs w:val="21"/>
          <w:lang w:val="ru-RU"/>
        </w:rPr>
        <w:t>炸</w:t>
      </w:r>
      <w:r w:rsidRPr="007D3AF2">
        <w:rPr>
          <w:rFonts w:ascii="Times New Roman" w:eastAsia="SimSun" w:hAnsi="Tahoma" w:cs="Times New Roman"/>
          <w:kern w:val="0"/>
          <w:szCs w:val="21"/>
          <w:lang w:val="ru-RU"/>
        </w:rPr>
        <w:t>蔬菜</w:t>
      </w:r>
    </w:p>
    <w:p w:rsidR="00B31870" w:rsidRPr="007D3AF2" w:rsidRDefault="00B31870" w:rsidP="00B31870">
      <w:pPr>
        <w:suppressAutoHyphens/>
        <w:ind w:left="5040"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>***Жареные баклажаны с картофелем и перцем</w:t>
      </w:r>
    </w:p>
    <w:p w:rsidR="00B31870" w:rsidRPr="007D3AF2" w:rsidRDefault="00B31870" w:rsidP="00B31870">
      <w:pPr>
        <w:suppressAutoHyphens/>
        <w:ind w:left="5040"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7D3AF2">
        <w:rPr>
          <w:rFonts w:ascii="SimSun" w:eastAsia="SimSun" w:hAnsi="SimSun" w:cs="SimSun" w:hint="eastAsia"/>
          <w:kern w:val="0"/>
          <w:szCs w:val="21"/>
          <w:lang w:val="ru-RU"/>
        </w:rPr>
        <w:t>地三鲜</w:t>
      </w:r>
    </w:p>
    <w:p w:rsidR="00B31870" w:rsidRPr="007D3AF2" w:rsidRDefault="00B31870" w:rsidP="00B31870">
      <w:pPr>
        <w:suppressAutoHyphens/>
        <w:ind w:left="5040"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 xml:space="preserve">*** </w:t>
      </w:r>
      <w:proofErr w:type="spellStart"/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>Го</w:t>
      </w:r>
      <w:proofErr w:type="spellEnd"/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 xml:space="preserve"> </w:t>
      </w:r>
      <w:proofErr w:type="spellStart"/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>бао</w:t>
      </w:r>
      <w:proofErr w:type="spellEnd"/>
      <w:r w:rsidRPr="007D3AF2">
        <w:rPr>
          <w:rFonts w:ascii="Times New Roman" w:eastAsia="SimSun" w:hAnsi="Times New Roman" w:cs="Times New Roman"/>
          <w:kern w:val="0"/>
          <w:szCs w:val="21"/>
          <w:lang w:val="ru-RU"/>
        </w:rPr>
        <w:t xml:space="preserve"> </w:t>
      </w:r>
      <w:proofErr w:type="spellStart"/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>жоу</w:t>
      </w:r>
      <w:proofErr w:type="spellEnd"/>
    </w:p>
    <w:p w:rsidR="00B31870" w:rsidRPr="007D3AF2" w:rsidRDefault="00B31870" w:rsidP="00B31870">
      <w:pPr>
        <w:suppressAutoHyphens/>
        <w:ind w:left="5040"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7D3AF2">
        <w:rPr>
          <w:rFonts w:ascii="SimSun" w:eastAsia="SimSun" w:hAnsi="SimSun" w:cs="SimSun" w:hint="eastAsia"/>
          <w:kern w:val="0"/>
          <w:szCs w:val="21"/>
          <w:lang w:val="ru-RU"/>
        </w:rPr>
        <w:t>锅包肉</w:t>
      </w:r>
    </w:p>
    <w:p w:rsidR="00B31870" w:rsidRPr="007D3AF2" w:rsidRDefault="00B31870" w:rsidP="00B31870">
      <w:pPr>
        <w:suppressAutoHyphens/>
        <w:ind w:left="5040"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>*** Жареный кальмар в кляре</w:t>
      </w:r>
    </w:p>
    <w:p w:rsidR="00B31870" w:rsidRPr="007D3AF2" w:rsidRDefault="00B31870" w:rsidP="00B31870">
      <w:pPr>
        <w:suppressAutoHyphens/>
        <w:ind w:left="5040"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7D3AF2">
        <w:rPr>
          <w:rFonts w:ascii="SimSun" w:eastAsia="SimSun" w:hAnsi="SimSun" w:cs="SimSun" w:hint="eastAsia"/>
          <w:kern w:val="0"/>
          <w:szCs w:val="21"/>
          <w:lang w:val="ru-RU"/>
        </w:rPr>
        <w:t>软炸鱿鱼</w:t>
      </w:r>
    </w:p>
    <w:p w:rsidR="00B31870" w:rsidRPr="007D3AF2" w:rsidRDefault="00B31870" w:rsidP="00B31870">
      <w:pPr>
        <w:suppressAutoHyphens/>
        <w:ind w:left="5040"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 xml:space="preserve">*** тушёная говядина с картофелем  </w:t>
      </w:r>
    </w:p>
    <w:p w:rsidR="00B31870" w:rsidRPr="007D3AF2" w:rsidRDefault="00B31870" w:rsidP="00B31870">
      <w:pPr>
        <w:suppressAutoHyphens/>
        <w:ind w:left="5040"/>
        <w:jc w:val="left"/>
        <w:rPr>
          <w:rFonts w:ascii="Times New Roman" w:eastAsia="SimSun" w:hAnsi="Times New Roman" w:cs="Times New Roman"/>
          <w:kern w:val="0"/>
          <w:szCs w:val="21"/>
          <w:lang w:val="ru-RU"/>
        </w:rPr>
      </w:pPr>
      <w:r w:rsidRPr="007D3AF2">
        <w:rPr>
          <w:rFonts w:ascii="SimSun" w:eastAsia="SimSun" w:hAnsi="SimSun" w:cs="SimSun" w:hint="eastAsia"/>
          <w:kern w:val="0"/>
          <w:szCs w:val="21"/>
          <w:lang w:val="ru-RU"/>
        </w:rPr>
        <w:t>牛肉炖土豆</w:t>
      </w:r>
      <w:r w:rsidRPr="007D3AF2">
        <w:rPr>
          <w:rFonts w:ascii="Times New Roman" w:eastAsia="SimSun" w:hAnsi="Times New Roman" w:cs="Times New Roman"/>
          <w:kern w:val="0"/>
          <w:szCs w:val="21"/>
          <w:lang w:val="ru-RU"/>
        </w:rPr>
        <w:t xml:space="preserve"> </w:t>
      </w:r>
    </w:p>
    <w:p w:rsidR="00B31870" w:rsidRPr="007D3AF2" w:rsidRDefault="00B31870" w:rsidP="00B31870">
      <w:pPr>
        <w:suppressAutoHyphens/>
        <w:ind w:left="5040"/>
        <w:jc w:val="left"/>
        <w:rPr>
          <w:rFonts w:ascii="Times New Roman" w:eastAsia="SimSun" w:hAnsi="Times New Roman" w:cs="Times New Roman"/>
          <w:kern w:val="0"/>
          <w:szCs w:val="21"/>
          <w:lang w:val="ru-RU"/>
        </w:rPr>
      </w:pPr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>***корейская</w:t>
      </w:r>
      <w:r w:rsidRPr="007D3AF2">
        <w:rPr>
          <w:rFonts w:ascii="Times New Roman" w:eastAsia="SimSun" w:hAnsi="Times New Roman" w:cs="Times New Roman"/>
          <w:kern w:val="0"/>
          <w:szCs w:val="21"/>
          <w:lang w:val="ru-RU"/>
        </w:rPr>
        <w:t xml:space="preserve"> лепешка из картофеля </w:t>
      </w:r>
    </w:p>
    <w:p w:rsidR="00B31870" w:rsidRPr="007D3AF2" w:rsidRDefault="00B31870" w:rsidP="00B31870">
      <w:pPr>
        <w:suppressAutoHyphens/>
        <w:ind w:left="5040"/>
        <w:jc w:val="left"/>
        <w:rPr>
          <w:rFonts w:ascii="Times New Roman" w:eastAsia="SimSun" w:hAnsi="Times New Roman" w:cs="Times New Roman"/>
          <w:kern w:val="0"/>
          <w:szCs w:val="21"/>
          <w:lang w:val="ru-RU"/>
        </w:rPr>
      </w:pPr>
      <w:r w:rsidRPr="007D3AF2">
        <w:rPr>
          <w:rFonts w:ascii="Times New Roman" w:eastAsia="SimSun" w:hAnsi="Tahoma" w:cs="Times New Roman" w:hint="eastAsia"/>
          <w:kern w:val="0"/>
          <w:szCs w:val="21"/>
          <w:lang w:val="ru-RU"/>
        </w:rPr>
        <w:t>土豆饼</w:t>
      </w:r>
    </w:p>
    <w:p w:rsidR="00B31870" w:rsidRPr="007D3AF2" w:rsidRDefault="00B31870" w:rsidP="00B31870">
      <w:pPr>
        <w:suppressAutoHyphens/>
        <w:ind w:left="5040"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>***Жареный рис с яйцом</w:t>
      </w:r>
    </w:p>
    <w:p w:rsidR="00B31870" w:rsidRPr="007D3AF2" w:rsidRDefault="00B31870" w:rsidP="00B31870">
      <w:pPr>
        <w:suppressAutoHyphens/>
        <w:ind w:left="5040"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7D3AF2">
        <w:rPr>
          <w:rFonts w:ascii="SimSun" w:eastAsia="SimSun" w:hAnsi="SimSun" w:cs="SimSun" w:hint="eastAsia"/>
          <w:kern w:val="0"/>
          <w:szCs w:val="21"/>
          <w:lang w:val="ru-RU"/>
        </w:rPr>
        <w:t>扬州炒饭</w:t>
      </w:r>
    </w:p>
    <w:p w:rsidR="00B31870" w:rsidRPr="007D3AF2" w:rsidRDefault="00B31870" w:rsidP="00B31870">
      <w:pPr>
        <w:suppressAutoHyphens/>
        <w:ind w:left="5040"/>
        <w:jc w:val="left"/>
        <w:rPr>
          <w:rFonts w:ascii="Times New Roman" w:eastAsia="Lucida Sans Unicode" w:hAnsi="Times New Roman" w:cs="Times New Roman"/>
          <w:kern w:val="0"/>
          <w:szCs w:val="21"/>
          <w:lang w:val="ru-RU"/>
        </w:rPr>
      </w:pPr>
      <w:r w:rsidRPr="007D3AF2">
        <w:rPr>
          <w:rFonts w:ascii="Times New Roman" w:eastAsia="Lucida Sans Unicode" w:hAnsi="Times New Roman" w:cs="Times New Roman"/>
          <w:kern w:val="0"/>
          <w:szCs w:val="21"/>
          <w:lang w:val="ru-RU"/>
        </w:rPr>
        <w:t xml:space="preserve">*** Мясные пельмени </w:t>
      </w:r>
      <w:r>
        <w:rPr>
          <w:rFonts w:ascii="Times New Roman" w:eastAsia="Lucida Sans Unicode" w:hAnsi="Times New Roman" w:cs="Times New Roman"/>
          <w:kern w:val="0"/>
          <w:szCs w:val="21"/>
          <w:lang w:val="ru-RU"/>
        </w:rPr>
        <w:t xml:space="preserve"> </w:t>
      </w:r>
      <w:r w:rsidRPr="007D3AF2">
        <w:rPr>
          <w:rFonts w:ascii="SimSun" w:eastAsia="SimSun" w:hAnsi="SimSun" w:cs="SimSun" w:hint="eastAsia"/>
          <w:kern w:val="0"/>
          <w:szCs w:val="21"/>
          <w:lang w:val="ru-RU"/>
        </w:rPr>
        <w:t>肉水饺</w:t>
      </w:r>
    </w:p>
    <w:p w:rsidR="00B31870" w:rsidRPr="007D3AF2" w:rsidRDefault="00B31870" w:rsidP="00B31870">
      <w:pPr>
        <w:suppressAutoHyphens/>
        <w:jc w:val="left"/>
        <w:rPr>
          <w:rFonts w:ascii="Times New Roman" w:eastAsia="Lucida Sans Unicode" w:hAnsi="Times New Roman" w:cs="Times New Roman"/>
          <w:b/>
          <w:kern w:val="0"/>
          <w:szCs w:val="21"/>
          <w:lang w:val="ru-RU"/>
        </w:rPr>
      </w:pPr>
    </w:p>
    <w:p w:rsidR="00D0600D" w:rsidRPr="00D0600D" w:rsidRDefault="00D0600D">
      <w:pPr>
        <w:rPr>
          <w:rFonts w:ascii="Times New Roman" w:eastAsia="Calibri" w:hAnsi="Times New Roman" w:cs="Times New Roman"/>
          <w:b/>
          <w:kern w:val="0"/>
          <w:sz w:val="24"/>
          <w:u w:val="single"/>
          <w:lang w:val="ru-RU" w:eastAsia="ru-RU"/>
        </w:rPr>
      </w:pPr>
    </w:p>
    <w:sectPr w:rsidR="00D0600D" w:rsidRPr="00D0600D" w:rsidSect="00E35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6263C"/>
    <w:multiLevelType w:val="multilevel"/>
    <w:tmpl w:val="AF7E141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E211C97"/>
    <w:multiLevelType w:val="hybridMultilevel"/>
    <w:tmpl w:val="91C4A2D6"/>
    <w:lvl w:ilvl="0" w:tplc="635EA9F4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8B"/>
    <w:rsid w:val="002402B1"/>
    <w:rsid w:val="002508B0"/>
    <w:rsid w:val="002A56D1"/>
    <w:rsid w:val="00425A08"/>
    <w:rsid w:val="004F4214"/>
    <w:rsid w:val="00532D03"/>
    <w:rsid w:val="00581FEB"/>
    <w:rsid w:val="005B3A5B"/>
    <w:rsid w:val="007B5984"/>
    <w:rsid w:val="0086771A"/>
    <w:rsid w:val="00A9372E"/>
    <w:rsid w:val="00B31870"/>
    <w:rsid w:val="00C91B54"/>
    <w:rsid w:val="00CD4B9B"/>
    <w:rsid w:val="00D0600D"/>
    <w:rsid w:val="00E35B8B"/>
    <w:rsid w:val="00E531E2"/>
    <w:rsid w:val="00E666F3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8B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B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56D1"/>
    <w:pPr>
      <w:ind w:left="720"/>
      <w:contextualSpacing/>
    </w:pPr>
  </w:style>
  <w:style w:type="table" w:styleId="a5">
    <w:name w:val="Table Grid"/>
    <w:basedOn w:val="a1"/>
    <w:uiPriority w:val="39"/>
    <w:rsid w:val="00E66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8B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B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56D1"/>
    <w:pPr>
      <w:ind w:left="720"/>
      <w:contextualSpacing/>
    </w:pPr>
  </w:style>
  <w:style w:type="table" w:styleId="a5">
    <w:name w:val="Table Grid"/>
    <w:basedOn w:val="a1"/>
    <w:uiPriority w:val="39"/>
    <w:rsid w:val="00E66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anatou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ilana_tou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op@ilana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2023-11-06T03:35:00Z</dcterms:created>
  <dcterms:modified xsi:type="dcterms:W3CDTF">2023-11-20T23:37:00Z</dcterms:modified>
</cp:coreProperties>
</file>