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3" w:rsidRPr="00D92CA7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BE4DB3" w:rsidRPr="00D61748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3DAF361" wp14:editId="51B79612">
            <wp:simplePos x="0" y="0"/>
            <wp:positionH relativeFrom="margin">
              <wp:posOffset>24765</wp:posOffset>
            </wp:positionH>
            <wp:positionV relativeFrom="paragraph">
              <wp:posOffset>12065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BE4DB3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38366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BE4DB3" w:rsidRPr="00817D16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+7 994-0-111-991</w:t>
      </w:r>
    </w:p>
    <w:p w:rsidR="00BE4DB3" w:rsidRPr="00C46376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C4637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C46376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C4637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BE4DB3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BE4DB3" w:rsidRDefault="00BE4DB3" w:rsidP="00BE4DB3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BE4DB3" w:rsidRPr="009C652A" w:rsidRDefault="00BE4DB3" w:rsidP="00BE4DB3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9C652A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BE4DB3" w:rsidRDefault="00BE4DB3" w:rsidP="00BE4DB3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BE4DB3" w:rsidRDefault="00BE4DB3" w:rsidP="00BE4DB3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BE4DB3" w:rsidRPr="00E531E2" w:rsidRDefault="00BE4DB3" w:rsidP="00BE4DB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ЯНЬЦЗИ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BE4DB3" w:rsidRPr="00E531E2" w:rsidRDefault="00BE4DB3" w:rsidP="00BE4DB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BE4DB3" w:rsidRPr="00FF25C3" w:rsidRDefault="00BE4DB3" w:rsidP="00BE4DB3">
      <w:pP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- маленькая "Корея" в Китае.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является столицей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Яньбянь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-Корейского автономного округа и вместе с Владивостоком и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Сидженом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(Северная Азия) образует "Большой золотой треугольник Северо-Восточной Азии". Своё название город 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получил от последнего китайского императора. В переводе "</w:t>
      </w:r>
      <w:proofErr w:type="spellStart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Яньцзи</w:t>
      </w:r>
      <w:proofErr w:type="spellEnd"/>
      <w:r w:rsidRPr="00E35B8B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" означает "счастливое будущее". Многочисленные магазины, бары, рестораны, сауны и ночные клубы. Посетив этот город, Вы одновременно побываете и в Китае, и в Корее, удивительная смесь двух азиатских культур.</w:t>
      </w:r>
    </w:p>
    <w:p w:rsidR="00BE4DB3" w:rsidRPr="009235DF" w:rsidRDefault="00BE4DB3" w:rsidP="00BE4DB3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4 дня/3 ночи,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авто+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BE4DB3" w:rsidRPr="00256582" w:rsidRDefault="00BE4DB3" w:rsidP="00BE4DB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56582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Программа тура</w:t>
      </w:r>
      <w:r w:rsidRPr="00256582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8125"/>
      </w:tblGrid>
      <w:tr w:rsidR="00BE4DB3" w:rsidRPr="00D9616A" w:rsidTr="002031A8">
        <w:trPr>
          <w:trHeight w:val="2376"/>
        </w:trPr>
        <w:tc>
          <w:tcPr>
            <w:tcW w:w="2223" w:type="dxa"/>
          </w:tcPr>
          <w:p w:rsidR="00BE4DB3" w:rsidRDefault="00BE4DB3" w:rsidP="002031A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/>
              </w:rPr>
            </w:pPr>
            <w:r w:rsidRPr="00256582"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>1 день</w:t>
            </w:r>
          </w:p>
          <w:p w:rsidR="00BE4DB3" w:rsidRPr="00256582" w:rsidRDefault="00BE4DB3" w:rsidP="002031A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8125" w:type="dxa"/>
          </w:tcPr>
          <w:p w:rsidR="00BE4DB3" w:rsidRDefault="00BE4DB3" w:rsidP="002031A8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Отправление туристов автобусом из г. Владивостока </w:t>
            </w:r>
          </w:p>
          <w:p w:rsidR="00BE4DB3" w:rsidRDefault="00BE4DB3" w:rsidP="002031A8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/Автовокзал, время выезда уточняется в фирме накануне) по маршруту Владивосток – Краскино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Остановка в п. Барабаш – </w:t>
            </w:r>
          </w:p>
          <w:p w:rsidR="00BE4DB3" w:rsidRPr="00256582" w:rsidRDefault="00BE4DB3" w:rsidP="002031A8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20 мин. 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Встреча с представителем принимающей компании. Трансфер туристов на автовокзал. Отправление туристов рейсовым автобусом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(время в пути ориентировочно 1 час 30 минут).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BE4DB3" w:rsidRPr="00BE4DB3" w:rsidTr="002031A8">
        <w:trPr>
          <w:trHeight w:val="935"/>
        </w:trPr>
        <w:tc>
          <w:tcPr>
            <w:tcW w:w="2223" w:type="dxa"/>
          </w:tcPr>
          <w:p w:rsidR="00BE4DB3" w:rsidRDefault="00BE4DB3" w:rsidP="002031A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>2 – 3 день</w:t>
            </w:r>
          </w:p>
          <w:p w:rsidR="00BE4DB3" w:rsidRPr="002A56D1" w:rsidRDefault="00BE4DB3" w:rsidP="002031A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</w:p>
        </w:tc>
        <w:tc>
          <w:tcPr>
            <w:tcW w:w="8125" w:type="dxa"/>
          </w:tcPr>
          <w:p w:rsidR="00BE4DB3" w:rsidRPr="00256582" w:rsidRDefault="00BE4DB3" w:rsidP="002031A8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BE4DB3" w:rsidRPr="00817D16" w:rsidTr="002031A8">
        <w:trPr>
          <w:trHeight w:val="516"/>
        </w:trPr>
        <w:tc>
          <w:tcPr>
            <w:tcW w:w="2223" w:type="dxa"/>
          </w:tcPr>
          <w:p w:rsidR="00BE4DB3" w:rsidRPr="00256582" w:rsidRDefault="00BE4DB3" w:rsidP="002031A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 xml:space="preserve">4 </w:t>
            </w:r>
            <w:r w:rsidRPr="00256582"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  <w:t>день</w:t>
            </w:r>
          </w:p>
          <w:p w:rsidR="00BE4DB3" w:rsidRPr="00256582" w:rsidRDefault="00BE4DB3" w:rsidP="002031A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u-RU" w:eastAsia="ru-RU"/>
              </w:rPr>
            </w:pPr>
          </w:p>
        </w:tc>
        <w:tc>
          <w:tcPr>
            <w:tcW w:w="8125" w:type="dxa"/>
          </w:tcPr>
          <w:p w:rsidR="00BE4DB3" w:rsidRPr="00256582" w:rsidRDefault="00BE4DB3" w:rsidP="002031A8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Сбор туристов в холле гостиницы. Встреча с представителем принимающей компании. Трансфер на автовокзал. Отправление туристов рейсовым автобусом 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Яньцзи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(время в пути ориентировочно 1 час 30 минут). Прибытие туристов в г.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Встреча с представителем принимающей компании. 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Отправление туристов из г.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по маршруту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Краскино – Владивосток. Прохождение пограничного и таможенного контроля КНР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РФ. Остановка в п. Барабаш – 20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минут. Прибытие в г. Владивосток после 21:00 на автовокзал (2ая речка).</w:t>
            </w:r>
          </w:p>
        </w:tc>
      </w:tr>
    </w:tbl>
    <w:p w:rsidR="00BE4DB3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Pr="002508B0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42"/>
        <w:gridCol w:w="2657"/>
        <w:gridCol w:w="2714"/>
      </w:tblGrid>
      <w:tr w:rsidR="00BE4DB3" w:rsidRPr="00133435" w:rsidTr="002031A8">
        <w:tc>
          <w:tcPr>
            <w:tcW w:w="3369" w:type="dxa"/>
          </w:tcPr>
          <w:p w:rsidR="00BE4DB3" w:rsidRPr="00133435" w:rsidRDefault="00BE4DB3" w:rsidP="002031A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1942" w:type="dxa"/>
          </w:tcPr>
          <w:p w:rsidR="00BE4DB3" w:rsidRPr="00133435" w:rsidRDefault="00BE4DB3" w:rsidP="002031A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657" w:type="dxa"/>
          </w:tcPr>
          <w:p w:rsidR="00BE4DB3" w:rsidRPr="00133435" w:rsidRDefault="00BE4DB3" w:rsidP="002031A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714" w:type="dxa"/>
          </w:tcPr>
          <w:p w:rsidR="00BE4DB3" w:rsidRPr="00133435" w:rsidRDefault="00BE4DB3" w:rsidP="002031A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Pr="00BE4DB3" w:rsidRDefault="00BE4DB3" w:rsidP="0020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E4DB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06.05 – 31.05.2024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Pr="00133435" w:rsidRDefault="00BE4DB3" w:rsidP="002031A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дня/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2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737C77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86771A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E4DB3" w:rsidRPr="00A01604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13 200 рублей</w:t>
            </w:r>
          </w:p>
        </w:tc>
        <w:tc>
          <w:tcPr>
            <w:tcW w:w="2657" w:type="dxa"/>
          </w:tcPr>
          <w:p w:rsidR="00BE4DB3" w:rsidRPr="00856F05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11 800 рублей</w:t>
            </w:r>
          </w:p>
        </w:tc>
        <w:tc>
          <w:tcPr>
            <w:tcW w:w="2714" w:type="dxa"/>
          </w:tcPr>
          <w:p w:rsidR="00BE4DB3" w:rsidRPr="00425A0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2 100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6D67F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E4DB3" w:rsidRPr="00A01604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  <w:tc>
          <w:tcPr>
            <w:tcW w:w="2657" w:type="dxa"/>
          </w:tcPr>
          <w:p w:rsidR="00BE4DB3" w:rsidRPr="00241A1B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11 800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86771A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11 800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6D67F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15 900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12 300 рублей 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16 300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</w:tc>
        <w:tc>
          <w:tcPr>
            <w:tcW w:w="2714" w:type="dxa"/>
          </w:tcPr>
          <w:p w:rsidR="00BE4DB3" w:rsidRPr="00737C77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5 300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Pr="005A12F9" w:rsidRDefault="00BE4DB3" w:rsidP="002031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17 700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12 800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6 800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Pr="00A01604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17 800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7 000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дня/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3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14 200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1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6D67F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 рублей</w:t>
            </w:r>
          </w:p>
        </w:tc>
        <w:tc>
          <w:tcPr>
            <w:tcW w:w="2714" w:type="dxa"/>
          </w:tcPr>
          <w:p w:rsidR="00BE4DB3" w:rsidRPr="00D94204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14 800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12 000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3 800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Pr="006D67F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18 300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12 800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18 800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13 700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20 900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10 300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21 200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14 000 рублей 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5 дней/4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Pr="00241A1B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12 300 рублей</w:t>
            </w:r>
          </w:p>
        </w:tc>
        <w:tc>
          <w:tcPr>
            <w:tcW w:w="2714" w:type="dxa"/>
          </w:tcPr>
          <w:p w:rsidR="00BE4DB3" w:rsidRPr="00425A0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6D67F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Pr="00241A1B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12 300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20 700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13 300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A01604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21 300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14 500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Pr="006D67F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24 200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15 000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6 дней/5</w:t>
            </w:r>
            <w:r w:rsidRPr="00241A1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ночи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Pr="00241A1B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16 200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12 500 рублей </w:t>
            </w:r>
          </w:p>
        </w:tc>
        <w:tc>
          <w:tcPr>
            <w:tcW w:w="2714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5 200 рублей</w:t>
            </w:r>
          </w:p>
          <w:p w:rsidR="00BE4DB3" w:rsidRPr="00D94204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6B24E1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Pr="00241A1B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16 900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12 500 рублей</w:t>
            </w:r>
          </w:p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6 300 рублей</w:t>
            </w:r>
          </w:p>
          <w:p w:rsidR="00BE4DB3" w:rsidRPr="002508B0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23 200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13 800 рублей</w:t>
            </w:r>
          </w:p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12 700 рублей</w:t>
            </w:r>
          </w:p>
          <w:p w:rsidR="00BE4DB3" w:rsidRPr="002508B0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23 800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15 200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5A12F9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27 800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7 дней/6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17 200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12 800 рублей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6 300 рублей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17 700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18 300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12 800 рублей</w:t>
            </w:r>
          </w:p>
          <w:p w:rsidR="00BE4DB3" w:rsidRPr="00E531E2" w:rsidRDefault="00BE4DB3" w:rsidP="002031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7 500 рублей</w:t>
            </w:r>
          </w:p>
          <w:p w:rsidR="00BE4DB3" w:rsidRPr="002508B0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4DB3" w:rsidRPr="00133435" w:rsidTr="002031A8">
        <w:tc>
          <w:tcPr>
            <w:tcW w:w="3369" w:type="dxa"/>
          </w:tcPr>
          <w:p w:rsidR="00BE4DB3" w:rsidRPr="006B24E1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14 500 рублей </w:t>
            </w:r>
          </w:p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15 000 рублей</w:t>
            </w:r>
          </w:p>
          <w:p w:rsidR="00BE4DB3" w:rsidRPr="002508B0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26 300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5A12F9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30 700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31 100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16 800 рублей</w:t>
            </w:r>
          </w:p>
        </w:tc>
        <w:tc>
          <w:tcPr>
            <w:tcW w:w="2714" w:type="dxa"/>
          </w:tcPr>
          <w:p w:rsidR="00BE4DB3" w:rsidRPr="00D9616A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21 000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8 дней/7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18 200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13 000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7 300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6B24E1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18 700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7 800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19 500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13 000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8 800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27 900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15 000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28 800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17 000 рублей</w:t>
            </w:r>
          </w:p>
        </w:tc>
        <w:tc>
          <w:tcPr>
            <w:tcW w:w="2714" w:type="dxa"/>
          </w:tcPr>
          <w:p w:rsidR="00BE4DB3" w:rsidRPr="006066E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5A12F9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33 900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17 800 рублей</w:t>
            </w:r>
          </w:p>
        </w:tc>
        <w:tc>
          <w:tcPr>
            <w:tcW w:w="2714" w:type="dxa"/>
          </w:tcPr>
          <w:p w:rsidR="00BE4DB3" w:rsidRPr="006066E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24 500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19 200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13 300 рублей 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19 700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  <w:tc>
          <w:tcPr>
            <w:tcW w:w="2714" w:type="dxa"/>
          </w:tcPr>
          <w:p w:rsidR="00BE4DB3" w:rsidRPr="009162CE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20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8 900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20 700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13 300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30 300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15 500 рублей 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20 100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31 300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17 500 рублей</w:t>
            </w:r>
          </w:p>
        </w:tc>
        <w:tc>
          <w:tcPr>
            <w:tcW w:w="2714" w:type="dxa"/>
          </w:tcPr>
          <w:p w:rsidR="00BE4DB3" w:rsidRPr="00FE064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21 200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5A12F9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37 200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37 700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18 800 рублей</w:t>
            </w:r>
          </w:p>
        </w:tc>
        <w:tc>
          <w:tcPr>
            <w:tcW w:w="2714" w:type="dxa"/>
          </w:tcPr>
          <w:p w:rsidR="00BE4DB3" w:rsidRPr="00FE064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</w:tc>
      </w:tr>
      <w:tr w:rsidR="00BE4DB3" w:rsidRPr="00133435" w:rsidTr="002031A8">
        <w:tc>
          <w:tcPr>
            <w:tcW w:w="10682" w:type="dxa"/>
            <w:gridSpan w:val="4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 xml:space="preserve"> н</w:t>
            </w:r>
            <w:r w:rsidRPr="00E4446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  <w:t>очей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«ХАНЧЖЕН»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20 200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13 700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9 500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 FENG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Pr="006B24E1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20 700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714" w:type="dxa"/>
          </w:tcPr>
          <w:p w:rsidR="00BE4DB3" w:rsidRPr="009162CE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10 000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DEMING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21 900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13 700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11 300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HANYUAN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ZHE FEI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32 700 рублей</w:t>
            </w:r>
          </w:p>
        </w:tc>
        <w:tc>
          <w:tcPr>
            <w:tcW w:w="2657" w:type="dxa"/>
          </w:tcPr>
          <w:p w:rsidR="00BE4DB3" w:rsidRPr="00E531E2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  <w:tc>
          <w:tcPr>
            <w:tcW w:w="2714" w:type="dxa"/>
          </w:tcPr>
          <w:p w:rsidR="00BE4DB3" w:rsidRPr="002508B0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22 700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33 800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18 500 рублей</w:t>
            </w:r>
          </w:p>
        </w:tc>
        <w:tc>
          <w:tcPr>
            <w:tcW w:w="2714" w:type="dxa"/>
          </w:tcPr>
          <w:p w:rsidR="00BE4DB3" w:rsidRPr="00FE064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23 900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Pr="005A12F9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BAISHAN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40 500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18 500 рублей</w:t>
            </w:r>
          </w:p>
        </w:tc>
        <w:tc>
          <w:tcPr>
            <w:tcW w:w="2714" w:type="dxa"/>
          </w:tcPr>
          <w:p w:rsidR="00BE4DB3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30 800 рублей</w:t>
            </w:r>
          </w:p>
        </w:tc>
      </w:tr>
      <w:tr w:rsidR="00BE4DB3" w:rsidRPr="00133435" w:rsidTr="002031A8">
        <w:tc>
          <w:tcPr>
            <w:tcW w:w="3369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KAIROS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E4DB3" w:rsidRDefault="002031A8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41 000 рублей</w:t>
            </w:r>
          </w:p>
        </w:tc>
        <w:tc>
          <w:tcPr>
            <w:tcW w:w="2657" w:type="dxa"/>
          </w:tcPr>
          <w:p w:rsidR="00BE4DB3" w:rsidRDefault="00BE4DB3" w:rsidP="00203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19 500 рублей</w:t>
            </w:r>
          </w:p>
        </w:tc>
        <w:tc>
          <w:tcPr>
            <w:tcW w:w="2714" w:type="dxa"/>
          </w:tcPr>
          <w:p w:rsidR="00BE4DB3" w:rsidRPr="00FE0648" w:rsidRDefault="00BE4DB3" w:rsidP="00BE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36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31 500 рублей</w:t>
            </w:r>
            <w:bookmarkStart w:id="0" w:name="_GoBack"/>
            <w:bookmarkEnd w:id="0"/>
          </w:p>
        </w:tc>
      </w:tr>
    </w:tbl>
    <w:p w:rsidR="00BE4DB3" w:rsidRPr="00737C77" w:rsidRDefault="00BE4DB3" w:rsidP="00BE4DB3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*стоимость на гостиницу «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Ханчжен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» указана с 20.04 по 28.04.2024 и с 06.05 по 31.05.2024</w:t>
      </w:r>
    </w:p>
    <w:p w:rsidR="00BE4DB3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E4DB3" w:rsidRPr="004808D4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4808D4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BE4DB3" w:rsidRPr="00D0600D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E666F3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BE4DB3" w:rsidRPr="00D0600D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по маршруту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D0600D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D0600D">
        <w:rPr>
          <w:rFonts w:ascii="Times New Roman" w:hAnsi="Times New Roman" w:cs="Times New Roman"/>
          <w:sz w:val="24"/>
          <w:lang w:val="ru-RU"/>
        </w:rPr>
        <w:t xml:space="preserve"> – рейсовый беспересадочный автобус</w:t>
      </w:r>
    </w:p>
    <w:p w:rsidR="00BE4DB3" w:rsidRPr="00D0600D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Про</w:t>
      </w:r>
      <w:r>
        <w:rPr>
          <w:rFonts w:ascii="Times New Roman" w:hAnsi="Times New Roman" w:cs="Times New Roman"/>
          <w:sz w:val="24"/>
          <w:lang w:val="ru-RU"/>
        </w:rPr>
        <w:t xml:space="preserve">живание в гостинице выбранной категории (г.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>
        <w:rPr>
          <w:rFonts w:ascii="Times New Roman" w:hAnsi="Times New Roman" w:cs="Times New Roman"/>
          <w:sz w:val="24"/>
          <w:lang w:val="ru-RU"/>
        </w:rPr>
        <w:t>)</w:t>
      </w:r>
    </w:p>
    <w:p w:rsidR="00BE4DB3" w:rsidRPr="00D0600D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BE4DB3" w:rsidRPr="00D0600D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BE4DB3" w:rsidRPr="00D0600D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BE4DB3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 w:rsidRPr="00D0600D">
        <w:rPr>
          <w:rFonts w:ascii="Times New Roman" w:hAnsi="Times New Roman" w:cs="Times New Roman"/>
          <w:sz w:val="24"/>
          <w:lang w:val="ru-RU"/>
        </w:rPr>
        <w:t>- Услуги визирования</w:t>
      </w:r>
      <w:r>
        <w:rPr>
          <w:rFonts w:ascii="Times New Roman" w:hAnsi="Times New Roman" w:cs="Times New Roman"/>
          <w:sz w:val="24"/>
          <w:lang w:val="ru-RU"/>
        </w:rPr>
        <w:t xml:space="preserve"> – оформление однократной туристической китайской визы</w:t>
      </w:r>
    </w:p>
    <w:p w:rsidR="00BE4DB3" w:rsidRDefault="00BE4DB3" w:rsidP="00BE4DB3">
      <w:pPr>
        <w:rPr>
          <w:rFonts w:ascii="Times New Roman" w:hAnsi="Times New Roman" w:cs="Times New Roman"/>
          <w:sz w:val="24"/>
          <w:lang w:val="ru-RU"/>
        </w:rPr>
      </w:pPr>
    </w:p>
    <w:p w:rsidR="00BE4DB3" w:rsidRPr="00FE0648" w:rsidRDefault="00BE4DB3" w:rsidP="00BE4DB3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FE064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BE4DB3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BE4DB3" w:rsidRDefault="00BE4DB3" w:rsidP="00BE4DB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BE4DB3" w:rsidRPr="00D0600D" w:rsidRDefault="00BE4DB3" w:rsidP="00BE4DB3">
      <w:pPr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Доплата </w:t>
      </w:r>
      <w:proofErr w:type="gramStart"/>
      <w:r>
        <w:rPr>
          <w:rFonts w:ascii="Times New Roman" w:hAnsi="Times New Roman" w:cs="Times New Roman"/>
          <w:sz w:val="24"/>
          <w:lang w:val="ru-RU"/>
        </w:rPr>
        <w:t>за ж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/д билет (скоростной поезд)  по маршруту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650 рублей</w:t>
      </w:r>
    </w:p>
    <w:p w:rsidR="00BE4DB3" w:rsidRDefault="00BE4DB3" w:rsidP="00BE4DB3">
      <w:pPr>
        <w:widowControl/>
        <w:contextualSpacing/>
        <w:jc w:val="left"/>
        <w:rPr>
          <w:rFonts w:ascii="Times New Roman" w:eastAsia="Calibri" w:hAnsi="Times New Roman" w:cs="Times New Roman"/>
          <w:kern w:val="0"/>
          <w:sz w:val="24"/>
          <w:lang w:val="ru-RU" w:eastAsia="ru-RU"/>
        </w:rPr>
      </w:pPr>
    </w:p>
    <w:p w:rsidR="00BE4DB3" w:rsidRPr="00FF25C3" w:rsidRDefault="00BE4DB3" w:rsidP="00BE4DB3">
      <w:pPr>
        <w:rPr>
          <w:lang w:val="ru-RU"/>
        </w:rPr>
      </w:pPr>
    </w:p>
    <w:p w:rsidR="00BE4DB3" w:rsidRPr="00C46376" w:rsidRDefault="00BE4DB3" w:rsidP="00BE4DB3">
      <w:pPr>
        <w:rPr>
          <w:lang w:val="ru-RU"/>
        </w:rPr>
      </w:pPr>
    </w:p>
    <w:p w:rsidR="002A4A41" w:rsidRPr="00BE4DB3" w:rsidRDefault="002A4A41">
      <w:pPr>
        <w:rPr>
          <w:lang w:val="ru-RU"/>
        </w:rPr>
      </w:pPr>
    </w:p>
    <w:sectPr w:rsidR="002A4A41" w:rsidRPr="00BE4DB3" w:rsidSect="00203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3"/>
    <w:rsid w:val="002031A8"/>
    <w:rsid w:val="002A4A41"/>
    <w:rsid w:val="00636627"/>
    <w:rsid w:val="00B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D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D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2024-03-20T11:48:00Z</dcterms:created>
  <dcterms:modified xsi:type="dcterms:W3CDTF">2024-03-20T12:11:00Z</dcterms:modified>
</cp:coreProperties>
</file>